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2" w:rsidRDefault="00B45166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B45166">
        <w:rPr>
          <w:rFonts w:cs="B Nazanin" w:hint="cs"/>
          <w:b/>
          <w:bCs/>
          <w:sz w:val="28"/>
          <w:szCs w:val="28"/>
          <w:u w:val="single"/>
          <w:rtl/>
        </w:rPr>
        <w:t>فلوچارت ارزیابی درونی</w:t>
      </w:r>
    </w:p>
    <w:p w:rsidR="00C01B07" w:rsidRPr="008360D1" w:rsidRDefault="004B151C" w:rsidP="00B45166">
      <w:pPr>
        <w:jc w:val="center"/>
        <w:rPr>
          <w:rFonts w:cs="B Nazanin"/>
          <w:b/>
          <w:bCs/>
          <w:sz w:val="16"/>
          <w:szCs w:val="16"/>
          <w:u w:val="single"/>
          <w:rtl/>
        </w:rPr>
      </w:pPr>
      <w:r w:rsidRPr="008360D1">
        <w:rPr>
          <w:rFonts w:cs="B Nazanin"/>
          <w:b/>
          <w:bCs/>
          <w:noProof/>
          <w:sz w:val="16"/>
          <w:szCs w:val="16"/>
          <w:u w:val="single"/>
          <w:rtl/>
        </w:rPr>
        <w:pict>
          <v:oval id="_x0000_s1026" style="position:absolute;left:0;text-align:left;margin-left:124.2pt;margin-top:26.8pt;width:208pt;height:64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B45166" w:rsidRPr="00B45166" w:rsidRDefault="00B45166" w:rsidP="00B45166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B45166">
                    <w:rPr>
                      <w:rFonts w:cs="B Nazanin" w:hint="cs"/>
                      <w:b/>
                      <w:bCs/>
                      <w:rtl/>
                    </w:rPr>
                    <w:t>هماهنگی با گروههای آموزشی جهت تهیه گزارش ارزیابی درون گروهی</w:t>
                  </w:r>
                </w:p>
              </w:txbxContent>
            </v:textbox>
            <w10:wrap anchorx="page"/>
          </v:oval>
        </w:pict>
      </w:r>
    </w:p>
    <w:p w:rsidR="00B45166" w:rsidRDefault="00B45166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7.4pt;margin-top:30.65pt;width:0;height:16pt;z-index:251670528" o:connectortype="straight">
            <v:stroke endarrow="block"/>
            <w10:wrap anchorx="page"/>
          </v:shape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27" style="position:absolute;left:0;text-align:left;margin-left:160.2pt;margin-top:15.15pt;width:136pt;height:54.85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40855" w:rsidRPr="00640855" w:rsidRDefault="00640855" w:rsidP="00640855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640855">
                    <w:rPr>
                      <w:rFonts w:cs="B Nazanin" w:hint="cs"/>
                      <w:sz w:val="24"/>
                      <w:szCs w:val="24"/>
                      <w:rtl/>
                    </w:rPr>
                    <w:t>تهیه طرح ارزیابی درونی توسط گروهها</w:t>
                  </w:r>
                </w:p>
              </w:txbxContent>
            </v:textbox>
            <w10:wrap anchorx="page"/>
          </v:roundrect>
        </w:pict>
      </w:r>
    </w:p>
    <w:p w:rsidR="00B45166" w:rsidRDefault="00B45166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39" type="#_x0000_t32" style="position:absolute;left:0;text-align:left;margin-left:228.55pt;margin-top:6.95pt;width:0;height:16pt;z-index:251671552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28" style="position:absolute;left:0;text-align:left;margin-left:161.35pt;margin-top:22.95pt;width:141.65pt;height:56pt;z-index:2516602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40855" w:rsidRPr="00640855" w:rsidRDefault="00640855" w:rsidP="00640855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ارسال گزارش اولیه طرح ارزیابی به مرکز توسعه</w:t>
                  </w:r>
                </w:p>
              </w:txbxContent>
            </v:textbox>
            <w10:wrap anchorx="page"/>
          </v:roundrect>
        </w:pict>
      </w:r>
    </w:p>
    <w:p w:rsidR="00B45166" w:rsidRDefault="00B45166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40" type="#_x0000_t32" style="position:absolute;left:0;text-align:left;margin-left:230.85pt;margin-top:15.95pt;width:0;height:14.85pt;z-index:251672576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29" style="position:absolute;left:0;text-align:left;margin-left:153.15pt;margin-top:30.8pt;width:161pt;height:58.3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E20FF" w:rsidRPr="00EE20FF" w:rsidRDefault="00EE20FF" w:rsidP="00DE6444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بررسی اولیه گزارش ارزیابی در واحد ارزشیابی مرکز توسعه</w:t>
                  </w:r>
                </w:p>
              </w:txbxContent>
            </v:textbox>
            <w10:wrap anchorx="page"/>
          </v:roundrect>
        </w:pict>
      </w:r>
    </w:p>
    <w:p w:rsidR="00B45166" w:rsidRDefault="00B45166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41" type="#_x0000_t32" style="position:absolute;left:0;text-align:left;margin-left:230.85pt;margin-top:26.05pt;width:0;height:14.8pt;z-index:251673600" o:connectortype="straight">
            <v:stroke endarrow="block"/>
            <w10:wrap anchorx="page"/>
          </v:shape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30" style="position:absolute;left:0;text-align:left;margin-left:161.2pt;margin-top:9.3pt;width:146.2pt;height:50.3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249C6" w:rsidRPr="00C249C6" w:rsidRDefault="00C249C6" w:rsidP="00C249C6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بازخورد به مرکز مطالعات و توسعه آموزش علوم پزشکی</w:t>
                  </w:r>
                </w:p>
              </w:txbxContent>
            </v:textbox>
            <w10:wrap anchorx="page"/>
          </v:roundrect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42" type="#_x0000_t32" style="position:absolute;left:0;text-align:left;margin-left:234.25pt;margin-top:28.1pt;width:0;height:17.2pt;z-index:251674624" o:connectortype="straight">
            <v:stroke endarrow="block"/>
            <w10:wrap anchorx="page"/>
          </v:shape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31" style="position:absolute;left:0;text-align:left;margin-left:154.3pt;margin-top:13.8pt;width:159.8pt;height:36.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249C6" w:rsidRPr="00C249C6" w:rsidRDefault="00C249C6" w:rsidP="00E70A86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بررسی توسط کارشناسانان وزارتخانه</w:t>
                  </w:r>
                </w:p>
              </w:txbxContent>
            </v:textbox>
            <w10:wrap anchorx="page"/>
          </v:roundrect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43" type="#_x0000_t32" style="position:absolute;left:0;text-align:left;margin-left:234.25pt;margin-top:18.75pt;width:0;height:17.2pt;z-index:251675648" o:connectortype="straight">
            <v:stroke endarrow="block"/>
            <w10:wrap anchorx="page"/>
          </v:shape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32" style="position:absolute;left:0;text-align:left;margin-left:152.75pt;margin-top:4.45pt;width:162.5pt;height:52.55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70A86" w:rsidRPr="00E70A86" w:rsidRDefault="00E70A86" w:rsidP="00E70A86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ارسال گزارش اولیه به وزارتخانه جهت بررسی واعلام نظر</w:t>
                  </w:r>
                </w:p>
              </w:txbxContent>
            </v:textbox>
            <w10:wrap anchorx="page"/>
          </v:roundrect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44" type="#_x0000_t32" style="position:absolute;left:0;text-align:left;margin-left:234.25pt;margin-top:25.5pt;width:0;height:15.95pt;z-index:251676672" o:connectortype="straight">
            <v:stroke endarrow="block"/>
            <w10:wrap anchorx="page"/>
          </v:shape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33" style="position:absolute;left:0;text-align:left;margin-left:156.6pt;margin-top:9.9pt;width:153.05pt;height:45.7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70A86" w:rsidRPr="00E70A86" w:rsidRDefault="005C2AC4" w:rsidP="005C2AC4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اعلام نواقص طرح به مجری جهت انجام اصلاحات</w:t>
                  </w:r>
                </w:p>
              </w:txbxContent>
            </v:textbox>
            <w10:wrap anchorx="page"/>
          </v:roundrect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45" type="#_x0000_t32" style="position:absolute;left:0;text-align:left;margin-left:234.25pt;margin-top:24.1pt;width:0;height:18.9pt;z-index:251677696" o:connectortype="straight">
            <v:stroke endarrow="block"/>
            <w10:wrap anchorx="page"/>
          </v:shape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34" style="position:absolute;left:0;text-align:left;margin-left:136.8pt;margin-top:11.5pt;width:187.7pt;height:34.85pt;z-index:25166643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31805" w:rsidRPr="00631805" w:rsidRDefault="00631805" w:rsidP="00631805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در صورت لزوم، ارسال به مجری جهت اصلاح</w:t>
                  </w:r>
                </w:p>
              </w:txbxContent>
            </v:textbox>
            <w10:wrap anchorx="page"/>
          </v:roundrect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46" type="#_x0000_t32" style="position:absolute;left:0;text-align:left;margin-left:234.25pt;margin-top:14.8pt;width:0;height:17.7pt;z-index:251678720" o:connectortype="straight">
            <v:stroke endarrow="block"/>
            <w10:wrap anchorx="page"/>
          </v:shape>
        </w:pict>
      </w:r>
    </w:p>
    <w:p w:rsidR="00B45166" w:rsidRDefault="004B151C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35" style="position:absolute;left:0;text-align:left;margin-left:124.8pt;margin-top:1pt;width:209.1pt;height:31.4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631805" w:rsidRPr="00631805" w:rsidRDefault="00631805" w:rsidP="00631805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پس از اصلاحات و تایید، تکمیل فرم پروپوزال بودجه</w:t>
                  </w:r>
                </w:p>
              </w:txbxContent>
            </v:textbox>
            <w10:wrap anchorx="page"/>
          </v:roundrect>
        </w:pict>
      </w:r>
    </w:p>
    <w:p w:rsidR="00B45166" w:rsidRDefault="004B151C" w:rsidP="00F41DAC">
      <w:pPr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roundrect id="_x0000_s1036" style="position:absolute;left:0;text-align:left;margin-left:133.4pt;margin-top:21.45pt;width:196.85pt;height:27.45pt;z-index:25166848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6">
              <w:txbxContent>
                <w:p w:rsidR="00631805" w:rsidRPr="00631805" w:rsidRDefault="00631805" w:rsidP="00631805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مکاتبه با حسابداری جهت پرداخت حق الزحمه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48" type="#_x0000_t32" style="position:absolute;left:0;text-align:left;margin-left:230.85pt;margin-top:48.9pt;width:0;height:12.65pt;z-index:251680768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047" type="#_x0000_t32" style="position:absolute;left:0;text-align:left;margin-left:230.85pt;margin-top:.9pt;width:0;height:20.55pt;z-index:251679744" o:connectortype="straight">
            <v:stroke endarrow="block"/>
            <w10:wrap anchorx="page"/>
          </v:shape>
        </w:pict>
      </w: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oval id="_x0000_s1037" style="position:absolute;left:0;text-align:left;margin-left:173.7pt;margin-top:61.55pt;width:113.15pt;height:35.45pt;z-index:2516695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60689D" w:rsidRPr="00CF1139" w:rsidRDefault="0060689D" w:rsidP="008977EE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CF113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تسویه حساب</w:t>
                  </w:r>
                </w:p>
              </w:txbxContent>
            </v:textbox>
            <w10:wrap anchorx="page"/>
          </v:oval>
        </w:pict>
      </w:r>
    </w:p>
    <w:p w:rsidR="00B45166" w:rsidRDefault="00B45166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B45166" w:rsidRPr="00B45166" w:rsidRDefault="00B45166" w:rsidP="00B45166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sectPr w:rsidR="00B45166" w:rsidRPr="00B45166" w:rsidSect="001D5B67">
      <w:pgSz w:w="11906" w:h="16838"/>
      <w:pgMar w:top="624" w:right="1440" w:bottom="567" w:left="144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45166"/>
    <w:rsid w:val="00030F39"/>
    <w:rsid w:val="001D5B67"/>
    <w:rsid w:val="00271E02"/>
    <w:rsid w:val="004B151C"/>
    <w:rsid w:val="004C472A"/>
    <w:rsid w:val="004C6919"/>
    <w:rsid w:val="005378F7"/>
    <w:rsid w:val="005C2AC4"/>
    <w:rsid w:val="0060689D"/>
    <w:rsid w:val="00631805"/>
    <w:rsid w:val="00640855"/>
    <w:rsid w:val="00671B1A"/>
    <w:rsid w:val="008360D1"/>
    <w:rsid w:val="008977EE"/>
    <w:rsid w:val="00B45166"/>
    <w:rsid w:val="00C01B07"/>
    <w:rsid w:val="00C249C6"/>
    <w:rsid w:val="00C45361"/>
    <w:rsid w:val="00C723A2"/>
    <w:rsid w:val="00C95EDE"/>
    <w:rsid w:val="00CF1139"/>
    <w:rsid w:val="00DE6444"/>
    <w:rsid w:val="00E70A86"/>
    <w:rsid w:val="00EE20FF"/>
    <w:rsid w:val="00F4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8"/>
        <o:r id="V:Rule13" type="connector" idref="#_x0000_s1046"/>
        <o:r id="V:Rule14" type="connector" idref="#_x0000_s1040"/>
        <o:r id="V:Rule15" type="connector" idref="#_x0000_s1039"/>
        <o:r id="V:Rule16" type="connector" idref="#_x0000_s1042"/>
        <o:r id="V:Rule17" type="connector" idref="#_x0000_s1047"/>
        <o:r id="V:Rule18" type="connector" idref="#_x0000_s1048"/>
        <o:r id="V:Rule19" type="connector" idref="#_x0000_s1043"/>
        <o:r id="V:Rule20" type="connector" idref="#_x0000_s1041"/>
        <o:r id="V:Rule21" type="connector" idref="#_x0000_s1045"/>
        <o:r id="V:Rule22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24</cp:revision>
  <dcterms:created xsi:type="dcterms:W3CDTF">2014-09-30T08:26:00Z</dcterms:created>
  <dcterms:modified xsi:type="dcterms:W3CDTF">2014-09-30T08:48:00Z</dcterms:modified>
</cp:coreProperties>
</file>