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2C" w:rsidRPr="002B1ABD" w:rsidRDefault="0018692C" w:rsidP="0018692C">
      <w:pPr>
        <w:jc w:val="center"/>
        <w:rPr>
          <w:rFonts w:cs="B Titr"/>
          <w:b/>
          <w:bCs/>
          <w:color w:val="C00000"/>
          <w:sz w:val="32"/>
          <w:szCs w:val="32"/>
          <w:rtl/>
        </w:rPr>
      </w:pPr>
      <w:r w:rsidRPr="002B1ABD">
        <w:rPr>
          <w:rFonts w:cs="B Titr"/>
          <w:b/>
          <w:bCs/>
          <w:color w:val="C00000"/>
          <w:sz w:val="34"/>
          <w:szCs w:val="34"/>
          <w:rtl/>
        </w:rPr>
        <w:t>برنامه</w:t>
      </w:r>
      <w:r w:rsidRPr="002B1ABD">
        <w:rPr>
          <w:rFonts w:cs="B Titr" w:hint="cs"/>
          <w:b/>
          <w:bCs/>
          <w:color w:val="C00000"/>
          <w:sz w:val="34"/>
          <w:szCs w:val="34"/>
          <w:rtl/>
        </w:rPr>
        <w:t xml:space="preserve"> شانزدهمين</w:t>
      </w:r>
      <w:r w:rsidRPr="002B1ABD">
        <w:rPr>
          <w:rFonts w:cs="B Titr"/>
          <w:b/>
          <w:bCs/>
          <w:color w:val="C00000"/>
          <w:sz w:val="34"/>
          <w:szCs w:val="34"/>
          <w:rtl/>
        </w:rPr>
        <w:t xml:space="preserve"> همايش</w:t>
      </w:r>
      <w:r w:rsidRPr="002B1ABD">
        <w:rPr>
          <w:rFonts w:cs="B Titr"/>
          <w:b/>
          <w:bCs/>
          <w:color w:val="C00000"/>
          <w:sz w:val="34"/>
          <w:szCs w:val="34"/>
        </w:rPr>
        <w:t xml:space="preserve"> </w:t>
      </w:r>
      <w:r w:rsidRPr="002B1ABD">
        <w:rPr>
          <w:rFonts w:cs="B Titr" w:hint="cs"/>
          <w:b/>
          <w:bCs/>
          <w:color w:val="C00000"/>
          <w:sz w:val="34"/>
          <w:szCs w:val="34"/>
          <w:rtl/>
        </w:rPr>
        <w:t>كشوري آموزش</w:t>
      </w:r>
      <w:r w:rsidRPr="002B1ABD">
        <w:rPr>
          <w:rFonts w:cs="B Titr"/>
          <w:b/>
          <w:bCs/>
          <w:color w:val="C00000"/>
          <w:sz w:val="34"/>
          <w:szCs w:val="34"/>
          <w:rtl/>
        </w:rPr>
        <w:t xml:space="preserve"> علوم پزشكي</w:t>
      </w:r>
      <w:r w:rsidRPr="002B1ABD">
        <w:rPr>
          <w:rFonts w:cs="B Titr" w:hint="cs"/>
          <w:b/>
          <w:bCs/>
          <w:color w:val="C00000"/>
          <w:sz w:val="34"/>
          <w:szCs w:val="34"/>
          <w:rtl/>
        </w:rPr>
        <w:t xml:space="preserve"> و جشنواره آموزشي شهيد مطهري</w:t>
      </w:r>
    </w:p>
    <w:p w:rsidR="00646B90" w:rsidRDefault="0018692C" w:rsidP="00646B90">
      <w:pPr>
        <w:jc w:val="center"/>
        <w:rPr>
          <w:rStyle w:val="Strong"/>
          <w:rFonts w:cs="B Titr" w:hint="cs"/>
          <w:szCs w:val="24"/>
          <w:rtl/>
        </w:rPr>
      </w:pPr>
      <w:r w:rsidRPr="00044114">
        <w:rPr>
          <w:rFonts w:cs="B Titr" w:hint="cs"/>
          <w:b/>
          <w:bCs/>
          <w:szCs w:val="24"/>
          <w:rtl/>
        </w:rPr>
        <w:t xml:space="preserve">21-19 ارديبهشت1394 </w:t>
      </w:r>
    </w:p>
    <w:p w:rsidR="007E788E" w:rsidRPr="0018692C" w:rsidRDefault="007E788E" w:rsidP="007E788E">
      <w:pPr>
        <w:jc w:val="center"/>
        <w:rPr>
          <w:rStyle w:val="Strong"/>
          <w:rFonts w:cs="B Titr"/>
          <w:szCs w:val="24"/>
          <w:rtl/>
        </w:rPr>
      </w:pPr>
      <w:r>
        <w:rPr>
          <w:rStyle w:val="Strong"/>
          <w:rFonts w:cs="B Titr" w:hint="cs"/>
          <w:szCs w:val="24"/>
          <w:rtl/>
        </w:rPr>
        <w:t>مکان : سالن همایش های رازی دانشگاه ایران</w:t>
      </w:r>
    </w:p>
    <w:p w:rsidR="00F630DF" w:rsidRDefault="00186A5F" w:rsidP="00646B90">
      <w:pPr>
        <w:jc w:val="center"/>
        <w:rPr>
          <w:rStyle w:val="Strong"/>
          <w:color w:val="FF0000"/>
          <w:sz w:val="27"/>
          <w:szCs w:val="27"/>
          <w:rtl/>
        </w:rPr>
      </w:pPr>
      <w:r>
        <w:rPr>
          <w:rFonts w:cs="Arial"/>
          <w:b/>
          <w:bCs/>
          <w:noProof/>
          <w:color w:val="FF0000"/>
          <w:sz w:val="27"/>
          <w:szCs w:val="27"/>
          <w:rtl/>
        </w:rPr>
        <w:drawing>
          <wp:inline distT="0" distB="0" distL="0" distR="0">
            <wp:extent cx="4242399" cy="3648974"/>
            <wp:effectExtent l="19050" t="0" r="5751" b="0"/>
            <wp:docPr id="5" name="Picture 2" descr="C:\Users\kums\Desktop\Poster--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s\Desktop\Poster---W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47" cy="364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DF" w:rsidRDefault="00F630DF" w:rsidP="0018692C">
      <w:pPr>
        <w:rPr>
          <w:rStyle w:val="Strong"/>
          <w:color w:val="FF0000"/>
          <w:sz w:val="27"/>
          <w:szCs w:val="27"/>
          <w:rtl/>
        </w:rPr>
      </w:pPr>
    </w:p>
    <w:p w:rsidR="00646B90" w:rsidRPr="00A34FAF" w:rsidRDefault="00646B90" w:rsidP="0018692C">
      <w:pPr>
        <w:rPr>
          <w:rStyle w:val="Strong"/>
          <w:color w:val="C00000"/>
          <w:sz w:val="28"/>
          <w:szCs w:val="28"/>
          <w:rtl/>
        </w:rPr>
      </w:pPr>
    </w:p>
    <w:p w:rsidR="008E6BED" w:rsidRPr="00FF2292" w:rsidRDefault="00C22B8E" w:rsidP="00FF2292">
      <w:pPr>
        <w:jc w:val="center"/>
        <w:rPr>
          <w:color w:val="C00000"/>
          <w:sz w:val="28"/>
          <w:szCs w:val="28"/>
          <w:rtl/>
        </w:rPr>
      </w:pPr>
      <w:r w:rsidRPr="00A34FAF">
        <w:rPr>
          <w:rStyle w:val="Strong"/>
          <w:rFonts w:hint="cs"/>
          <w:color w:val="C00000"/>
          <w:sz w:val="28"/>
          <w:szCs w:val="28"/>
          <w:rtl/>
        </w:rPr>
        <w:t xml:space="preserve">محور همایش : </w:t>
      </w:r>
      <w:r w:rsidR="003F0CF1" w:rsidRPr="00A34FAF">
        <w:rPr>
          <w:rStyle w:val="Strong"/>
          <w:color w:val="C00000"/>
          <w:sz w:val="28"/>
          <w:szCs w:val="28"/>
          <w:rtl/>
        </w:rPr>
        <w:t>جايگاه و نقش آموزش در طرح تحول نظام سلام</w:t>
      </w:r>
      <w:r w:rsidR="00FF2292">
        <w:rPr>
          <w:rStyle w:val="Strong"/>
          <w:rFonts w:hint="cs"/>
          <w:color w:val="C00000"/>
          <w:sz w:val="28"/>
          <w:szCs w:val="28"/>
          <w:rtl/>
        </w:rPr>
        <w:t>ت</w:t>
      </w:r>
    </w:p>
    <w:p w:rsidR="008E6BED" w:rsidRPr="00FF2292" w:rsidRDefault="008E6BED" w:rsidP="008E6BED">
      <w:pPr>
        <w:ind w:left="180"/>
        <w:jc w:val="center"/>
        <w:rPr>
          <w:rFonts w:asciiTheme="majorBidi" w:hAnsiTheme="majorBidi" w:cs="B Titr"/>
          <w:sz w:val="18"/>
          <w:szCs w:val="18"/>
          <w:rtl/>
        </w:rPr>
      </w:pPr>
      <w:r w:rsidRPr="00FF2292">
        <w:rPr>
          <w:rFonts w:asciiTheme="majorBidi" w:hAnsiTheme="majorBidi" w:cs="B Titr" w:hint="cs"/>
          <w:sz w:val="18"/>
          <w:szCs w:val="18"/>
          <w:rtl/>
        </w:rPr>
        <w:t>برنامه كارگاه هاي شانزدهمين همايش كشوري آموزش علوم پزشكي و جشنواره آموزشي شهيد مطهري</w:t>
      </w:r>
    </w:p>
    <w:p w:rsidR="008E6BED" w:rsidRPr="00FF2292" w:rsidRDefault="008E6BED" w:rsidP="008E6BED">
      <w:pPr>
        <w:ind w:left="180"/>
        <w:jc w:val="center"/>
        <w:rPr>
          <w:rFonts w:asciiTheme="majorBidi" w:hAnsiTheme="majorBidi" w:cs="B Titr"/>
          <w:sz w:val="18"/>
          <w:szCs w:val="18"/>
          <w:rtl/>
        </w:rPr>
      </w:pPr>
      <w:r w:rsidRPr="00FF2292">
        <w:rPr>
          <w:rFonts w:asciiTheme="majorBidi" w:hAnsiTheme="majorBidi" w:cs="B Titr" w:hint="cs"/>
          <w:sz w:val="18"/>
          <w:szCs w:val="18"/>
          <w:rtl/>
        </w:rPr>
        <w:t>19/2/94</w:t>
      </w:r>
    </w:p>
    <w:tbl>
      <w:tblPr>
        <w:tblStyle w:val="TableGrid"/>
        <w:bidiVisual/>
        <w:tblW w:w="14496" w:type="dxa"/>
        <w:jc w:val="center"/>
        <w:tblInd w:w="-685" w:type="dxa"/>
        <w:tblLook w:val="04A0"/>
      </w:tblPr>
      <w:tblGrid>
        <w:gridCol w:w="780"/>
        <w:gridCol w:w="3896"/>
        <w:gridCol w:w="1181"/>
        <w:gridCol w:w="2155"/>
        <w:gridCol w:w="1820"/>
        <w:gridCol w:w="1366"/>
        <w:gridCol w:w="2185"/>
        <w:gridCol w:w="1113"/>
      </w:tblGrid>
      <w:tr w:rsidR="008E6BED" w:rsidRPr="00FF2292" w:rsidTr="00FF2292">
        <w:trPr>
          <w:trHeight w:val="148"/>
          <w:jc w:val="center"/>
        </w:trPr>
        <w:tc>
          <w:tcPr>
            <w:tcW w:w="780" w:type="dxa"/>
            <w:vMerge w:val="restart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896" w:type="dxa"/>
            <w:vMerge w:val="restart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موضوع کارگاه</w:t>
            </w:r>
          </w:p>
        </w:tc>
        <w:tc>
          <w:tcPr>
            <w:tcW w:w="1181" w:type="dxa"/>
            <w:vMerge w:val="restart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  <w:p w:rsidR="008E6BED" w:rsidRPr="00FF2292" w:rsidRDefault="008E6BED" w:rsidP="007E4753">
            <w:pPr>
              <w:pStyle w:val="ListParagraph"/>
              <w:bidi/>
              <w:ind w:left="1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دانشگاه</w:t>
            </w:r>
          </w:p>
        </w:tc>
        <w:tc>
          <w:tcPr>
            <w:tcW w:w="2155" w:type="dxa"/>
            <w:vMerge w:val="restart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مجری</w:t>
            </w:r>
          </w:p>
        </w:tc>
        <w:tc>
          <w:tcPr>
            <w:tcW w:w="3186" w:type="dxa"/>
            <w:gridSpan w:val="2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رابط</w:t>
            </w:r>
          </w:p>
        </w:tc>
        <w:tc>
          <w:tcPr>
            <w:tcW w:w="2185" w:type="dxa"/>
            <w:vMerge w:val="restart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محل برگزاری</w:t>
            </w:r>
          </w:p>
        </w:tc>
        <w:tc>
          <w:tcPr>
            <w:tcW w:w="1113" w:type="dxa"/>
            <w:vMerge w:val="restart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ساعت برگزاری</w:t>
            </w:r>
          </w:p>
        </w:tc>
      </w:tr>
      <w:tr w:rsidR="008E6BED" w:rsidRPr="00FF2292" w:rsidTr="00FF2292">
        <w:trPr>
          <w:trHeight w:val="172"/>
          <w:jc w:val="center"/>
        </w:trPr>
        <w:tc>
          <w:tcPr>
            <w:tcW w:w="780" w:type="dxa"/>
            <w:vMerge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6" w:type="dxa"/>
            <w:vMerge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1" w:type="dxa"/>
            <w:vMerge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55" w:type="dxa"/>
            <w:vMerge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شماره تماس</w:t>
            </w:r>
          </w:p>
        </w:tc>
        <w:tc>
          <w:tcPr>
            <w:tcW w:w="2185" w:type="dxa"/>
            <w:vMerge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3" w:type="dxa"/>
            <w:vMerge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8E6BED" w:rsidRPr="00FF2292" w:rsidTr="00FF2292">
        <w:trPr>
          <w:trHeight w:val="1353"/>
          <w:jc w:val="center"/>
        </w:trPr>
        <w:tc>
          <w:tcPr>
            <w:tcW w:w="78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896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چگونه یک کلاس درس چند رسانه‏ای برگزار کنیم؟</w:t>
            </w:r>
          </w:p>
        </w:tc>
        <w:tc>
          <w:tcPr>
            <w:tcW w:w="1181" w:type="dxa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</w:p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بيرجند</w:t>
            </w:r>
          </w:p>
        </w:tc>
        <w:tc>
          <w:tcPr>
            <w:tcW w:w="215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آقاي دكتر زارع بيدكي</w:t>
            </w: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ويدا رشمئي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81452463</w:t>
            </w:r>
          </w:p>
        </w:tc>
        <w:tc>
          <w:tcPr>
            <w:tcW w:w="218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كلاس هاي دانشكده پزشكي دع پ ايران</w:t>
            </w:r>
          </w:p>
        </w:tc>
        <w:tc>
          <w:tcPr>
            <w:tcW w:w="1113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13-11</w:t>
            </w:r>
          </w:p>
        </w:tc>
      </w:tr>
      <w:tr w:rsidR="008E6BED" w:rsidRPr="00FF2292" w:rsidTr="00FF2292">
        <w:trPr>
          <w:trHeight w:val="343"/>
          <w:jc w:val="center"/>
        </w:trPr>
        <w:tc>
          <w:tcPr>
            <w:tcW w:w="78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896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استانداردهای آموزشی استاد توانمند</w:t>
            </w:r>
          </w:p>
        </w:tc>
        <w:tc>
          <w:tcPr>
            <w:tcW w:w="1181" w:type="dxa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كردستان</w:t>
            </w:r>
          </w:p>
        </w:tc>
        <w:tc>
          <w:tcPr>
            <w:tcW w:w="215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آقاي دكتر زارع زاده</w:t>
            </w: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tabs>
                <w:tab w:val="right" w:pos="69"/>
                <w:tab w:val="right" w:pos="376"/>
                <w:tab w:val="right" w:pos="485"/>
              </w:tabs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پروانه بازرگان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81452443</w:t>
            </w:r>
          </w:p>
        </w:tc>
        <w:tc>
          <w:tcPr>
            <w:tcW w:w="218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//   //     //</w:t>
            </w:r>
          </w:p>
        </w:tc>
        <w:tc>
          <w:tcPr>
            <w:tcW w:w="1113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13-11</w:t>
            </w:r>
          </w:p>
        </w:tc>
      </w:tr>
      <w:tr w:rsidR="008E6BED" w:rsidRPr="00FF2292" w:rsidTr="00FF2292">
        <w:trPr>
          <w:trHeight w:val="343"/>
          <w:jc w:val="center"/>
        </w:trPr>
        <w:tc>
          <w:tcPr>
            <w:tcW w:w="78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896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اقدام پژوهی در آموزش</w:t>
            </w:r>
          </w:p>
        </w:tc>
        <w:tc>
          <w:tcPr>
            <w:tcW w:w="1181" w:type="dxa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اصفهان</w:t>
            </w:r>
          </w:p>
        </w:tc>
        <w:tc>
          <w:tcPr>
            <w:tcW w:w="215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دكتر يماني</w:t>
            </w: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فاطمه جهانسير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81452438</w:t>
            </w:r>
          </w:p>
        </w:tc>
        <w:tc>
          <w:tcPr>
            <w:tcW w:w="218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//   //   //</w:t>
            </w:r>
          </w:p>
        </w:tc>
        <w:tc>
          <w:tcPr>
            <w:tcW w:w="1113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14-11</w:t>
            </w:r>
          </w:p>
        </w:tc>
      </w:tr>
      <w:tr w:rsidR="008E6BED" w:rsidRPr="00FF2292" w:rsidTr="00FF2292">
        <w:trPr>
          <w:trHeight w:val="470"/>
          <w:jc w:val="center"/>
        </w:trPr>
        <w:tc>
          <w:tcPr>
            <w:tcW w:w="78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896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="Tahoma" w:hAnsi="Tahoma" w:cs="B Zar"/>
                <w:b/>
                <w:bCs/>
                <w:sz w:val="18"/>
                <w:szCs w:val="18"/>
              </w:rPr>
              <w:t>Tele-Education</w:t>
            </w:r>
          </w:p>
        </w:tc>
        <w:tc>
          <w:tcPr>
            <w:tcW w:w="1181" w:type="dxa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كرمان</w:t>
            </w:r>
          </w:p>
        </w:tc>
        <w:tc>
          <w:tcPr>
            <w:tcW w:w="215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آقاي دكتر بهاء الديني</w:t>
            </w: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كفايت حسيني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81452439</w:t>
            </w:r>
          </w:p>
        </w:tc>
        <w:tc>
          <w:tcPr>
            <w:tcW w:w="218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//   //   //</w:t>
            </w:r>
          </w:p>
        </w:tc>
        <w:tc>
          <w:tcPr>
            <w:tcW w:w="1113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14-11</w:t>
            </w:r>
          </w:p>
        </w:tc>
      </w:tr>
      <w:tr w:rsidR="008E6BED" w:rsidRPr="00FF2292" w:rsidTr="00FF2292">
        <w:trPr>
          <w:trHeight w:val="343"/>
          <w:jc w:val="center"/>
        </w:trPr>
        <w:tc>
          <w:tcPr>
            <w:tcW w:w="78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896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 xml:space="preserve">معرفی نرم افزارهای </w:t>
            </w:r>
            <w:r w:rsidRPr="00FF2292">
              <w:rPr>
                <w:rFonts w:ascii="Tahoma" w:hAnsi="Tahoma" w:cs="B Zar" w:hint="cs"/>
                <w:b/>
                <w:bCs/>
                <w:sz w:val="18"/>
                <w:szCs w:val="18"/>
                <w:rtl/>
              </w:rPr>
              <w:t>آ</w:t>
            </w:r>
            <w:r w:rsidRPr="00FF2292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 xml:space="preserve">موزشی کاربردی برای </w:t>
            </w:r>
            <w:r w:rsidRPr="00FF2292">
              <w:rPr>
                <w:rFonts w:ascii="Tahoma" w:hAnsi="Tahoma" w:cs="B Zar"/>
                <w:b/>
                <w:bCs/>
                <w:sz w:val="18"/>
                <w:szCs w:val="18"/>
              </w:rPr>
              <w:t>Mobile handheld devices</w:t>
            </w:r>
          </w:p>
        </w:tc>
        <w:tc>
          <w:tcPr>
            <w:tcW w:w="1181" w:type="dxa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مشهد</w:t>
            </w:r>
          </w:p>
        </w:tc>
        <w:tc>
          <w:tcPr>
            <w:tcW w:w="215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آقاي دكتر سرآباداني</w:t>
            </w: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 دكترمعصومه چهرازي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81452441</w:t>
            </w:r>
          </w:p>
        </w:tc>
        <w:tc>
          <w:tcPr>
            <w:tcW w:w="218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//   //   //</w:t>
            </w:r>
          </w:p>
        </w:tc>
        <w:tc>
          <w:tcPr>
            <w:tcW w:w="1113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14-11</w:t>
            </w:r>
          </w:p>
        </w:tc>
      </w:tr>
      <w:tr w:rsidR="008E6BED" w:rsidRPr="00FF2292" w:rsidTr="00FF2292">
        <w:trPr>
          <w:trHeight w:val="343"/>
          <w:jc w:val="center"/>
        </w:trPr>
        <w:tc>
          <w:tcPr>
            <w:tcW w:w="78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896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چگونه پروپوزال یک مطالعه مرور نظام‌مند در آموزش پزشکی را تدوین کنیم؟</w:t>
            </w:r>
          </w:p>
        </w:tc>
        <w:tc>
          <w:tcPr>
            <w:tcW w:w="1181" w:type="dxa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15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آقاي دكتر جليلي</w:t>
            </w: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ويدا رشمئي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81452463</w:t>
            </w:r>
          </w:p>
        </w:tc>
        <w:tc>
          <w:tcPr>
            <w:tcW w:w="218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//   //   //</w:t>
            </w:r>
          </w:p>
        </w:tc>
        <w:tc>
          <w:tcPr>
            <w:tcW w:w="1113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18-14</w:t>
            </w:r>
          </w:p>
        </w:tc>
      </w:tr>
      <w:tr w:rsidR="008E6BED" w:rsidRPr="00FF2292" w:rsidTr="00FF2292">
        <w:trPr>
          <w:trHeight w:val="343"/>
          <w:jc w:val="center"/>
        </w:trPr>
        <w:tc>
          <w:tcPr>
            <w:tcW w:w="78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896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="Tahoma" w:hAnsi="Tahoma" w:cs="B Zar"/>
                <w:b/>
                <w:bCs/>
                <w:sz w:val="18"/>
                <w:szCs w:val="18"/>
              </w:rPr>
              <w:t>Using  Mixed Method  in Educational Research</w:t>
            </w:r>
          </w:p>
        </w:tc>
        <w:tc>
          <w:tcPr>
            <w:tcW w:w="1181" w:type="dxa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شيراز</w:t>
            </w:r>
          </w:p>
        </w:tc>
        <w:tc>
          <w:tcPr>
            <w:tcW w:w="215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آقاي دكتر كجوري</w:t>
            </w: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ترانه تهمتني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81452431</w:t>
            </w:r>
          </w:p>
        </w:tc>
        <w:tc>
          <w:tcPr>
            <w:tcW w:w="218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//   //   //</w:t>
            </w:r>
          </w:p>
        </w:tc>
        <w:tc>
          <w:tcPr>
            <w:tcW w:w="1113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18-14</w:t>
            </w:r>
          </w:p>
        </w:tc>
      </w:tr>
      <w:tr w:rsidR="008E6BED" w:rsidRPr="00FF2292" w:rsidTr="00FF2292">
        <w:trPr>
          <w:trHeight w:val="1123"/>
          <w:jc w:val="center"/>
        </w:trPr>
        <w:tc>
          <w:tcPr>
            <w:tcW w:w="78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896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="Tahoma" w:hAnsi="Tahoma" w:cs="B Zar"/>
                <w:b/>
                <w:bCs/>
                <w:sz w:val="18"/>
                <w:szCs w:val="18"/>
              </w:rPr>
              <w:t>Teaching  Medical Professionalism</w:t>
            </w:r>
          </w:p>
        </w:tc>
        <w:tc>
          <w:tcPr>
            <w:tcW w:w="1181" w:type="dxa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شهيد بهشتي</w:t>
            </w:r>
          </w:p>
        </w:tc>
        <w:tc>
          <w:tcPr>
            <w:tcW w:w="215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دكتر افشاري</w:t>
            </w: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دكتر معصومه چهرازي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81452441</w:t>
            </w:r>
          </w:p>
        </w:tc>
        <w:tc>
          <w:tcPr>
            <w:tcW w:w="218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//   //   //</w:t>
            </w:r>
          </w:p>
        </w:tc>
        <w:tc>
          <w:tcPr>
            <w:tcW w:w="1113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18-14</w:t>
            </w:r>
          </w:p>
        </w:tc>
      </w:tr>
      <w:tr w:rsidR="008E6BED" w:rsidRPr="00FF2292" w:rsidTr="00FF2292">
        <w:trPr>
          <w:trHeight w:val="343"/>
          <w:jc w:val="center"/>
        </w:trPr>
        <w:tc>
          <w:tcPr>
            <w:tcW w:w="78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3896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 xml:space="preserve">ساخت محتوی الکترونیکی در آموزش </w:t>
            </w:r>
            <w:r w:rsidRPr="00FF2292">
              <w:rPr>
                <w:rFonts w:ascii="Tahoma" w:hAnsi="Tahoma" w:cs="B Zar"/>
                <w:b/>
                <w:bCs/>
                <w:sz w:val="18"/>
                <w:szCs w:val="18"/>
              </w:rPr>
              <w:t>Student-Centered</w:t>
            </w:r>
          </w:p>
        </w:tc>
        <w:tc>
          <w:tcPr>
            <w:tcW w:w="1181" w:type="dxa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گيلان</w:t>
            </w:r>
          </w:p>
        </w:tc>
        <w:tc>
          <w:tcPr>
            <w:tcW w:w="2155" w:type="dxa"/>
            <w:vAlign w:val="center"/>
          </w:tcPr>
          <w:p w:rsidR="008E6BED" w:rsidRPr="00FF2292" w:rsidRDefault="008E6BED" w:rsidP="007E4753">
            <w:pPr>
              <w:pStyle w:val="ListParagraph"/>
              <w:tabs>
                <w:tab w:val="right" w:pos="0"/>
                <w:tab w:val="right" w:pos="72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آقاي دكتر دهنادي مقدم</w:t>
            </w: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فاطمه جهانسير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81452438</w:t>
            </w:r>
          </w:p>
        </w:tc>
        <w:tc>
          <w:tcPr>
            <w:tcW w:w="218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//   //   //</w:t>
            </w:r>
          </w:p>
        </w:tc>
        <w:tc>
          <w:tcPr>
            <w:tcW w:w="1113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18-14</w:t>
            </w:r>
          </w:p>
        </w:tc>
      </w:tr>
      <w:tr w:rsidR="008E6BED" w:rsidRPr="00FF2292" w:rsidTr="00FF2292">
        <w:trPr>
          <w:trHeight w:val="353"/>
          <w:jc w:val="center"/>
        </w:trPr>
        <w:tc>
          <w:tcPr>
            <w:tcW w:w="78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lastRenderedPageBreak/>
              <w:t>10</w:t>
            </w:r>
          </w:p>
        </w:tc>
        <w:tc>
          <w:tcPr>
            <w:tcW w:w="3896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>آینده آموزش علوم پزشکی: نقش دانشجویان در مسیر تغییر</w:t>
            </w:r>
          </w:p>
        </w:tc>
        <w:tc>
          <w:tcPr>
            <w:tcW w:w="1181" w:type="dxa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شيراز</w:t>
            </w:r>
          </w:p>
        </w:tc>
        <w:tc>
          <w:tcPr>
            <w:tcW w:w="215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پرستو نعمت اللهي</w:t>
            </w: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كفايت حسيني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81452439</w:t>
            </w:r>
          </w:p>
        </w:tc>
        <w:tc>
          <w:tcPr>
            <w:tcW w:w="218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//   //   //</w:t>
            </w:r>
          </w:p>
        </w:tc>
        <w:tc>
          <w:tcPr>
            <w:tcW w:w="1113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18-14</w:t>
            </w:r>
          </w:p>
        </w:tc>
      </w:tr>
      <w:tr w:rsidR="008E6BED" w:rsidRPr="00FF2292" w:rsidTr="00FF2292">
        <w:trPr>
          <w:trHeight w:val="353"/>
          <w:jc w:val="center"/>
        </w:trPr>
        <w:tc>
          <w:tcPr>
            <w:tcW w:w="78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3896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="Tahoma" w:hAnsi="Tahoma" w:cs="B Zar"/>
                <w:b/>
                <w:bCs/>
                <w:sz w:val="18"/>
                <w:szCs w:val="18"/>
                <w:rtl/>
              </w:rPr>
            </w:pPr>
            <w:r w:rsidRPr="00FF2292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 xml:space="preserve">روش های ارزشیابی نوین بالینی: </w:t>
            </w:r>
            <w:r w:rsidRPr="00FF2292">
              <w:rPr>
                <w:rFonts w:ascii="Tahoma" w:hAnsi="Tahoma" w:cs="B Zar"/>
                <w:b/>
                <w:bCs/>
                <w:sz w:val="18"/>
                <w:szCs w:val="18"/>
              </w:rPr>
              <w:t>MiniCEX</w:t>
            </w:r>
            <w:r w:rsidRPr="00FF2292">
              <w:rPr>
                <w:rFonts w:ascii="Tahoma" w:hAnsi="Tahoma" w:cs="B Zar"/>
                <w:b/>
                <w:bCs/>
                <w:sz w:val="18"/>
                <w:szCs w:val="18"/>
                <w:rtl/>
              </w:rPr>
              <w:t xml:space="preserve">، </w:t>
            </w:r>
            <w:r w:rsidRPr="00FF2292">
              <w:rPr>
                <w:rFonts w:ascii="Tahoma" w:hAnsi="Tahoma" w:cs="B Zar"/>
                <w:b/>
                <w:bCs/>
                <w:sz w:val="18"/>
                <w:szCs w:val="18"/>
              </w:rPr>
              <w:t>DOPS</w:t>
            </w:r>
          </w:p>
        </w:tc>
        <w:tc>
          <w:tcPr>
            <w:tcW w:w="1181" w:type="dxa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FF2292">
              <w:rPr>
                <w:rFonts w:cs="Nazanin" w:hint="cs"/>
                <w:b/>
                <w:bCs/>
                <w:sz w:val="18"/>
                <w:szCs w:val="18"/>
                <w:rtl/>
              </w:rPr>
              <w:t>اصفهان</w:t>
            </w:r>
          </w:p>
        </w:tc>
        <w:tc>
          <w:tcPr>
            <w:tcW w:w="215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آقاي دكتر عشوريون</w:t>
            </w:r>
          </w:p>
        </w:tc>
        <w:tc>
          <w:tcPr>
            <w:tcW w:w="1820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خانم الهام طاهري</w:t>
            </w:r>
          </w:p>
        </w:tc>
        <w:tc>
          <w:tcPr>
            <w:tcW w:w="136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81452607</w:t>
            </w:r>
          </w:p>
        </w:tc>
        <w:tc>
          <w:tcPr>
            <w:tcW w:w="2185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//   //   //</w:t>
            </w:r>
          </w:p>
        </w:tc>
        <w:tc>
          <w:tcPr>
            <w:tcW w:w="1113" w:type="dxa"/>
            <w:vAlign w:val="center"/>
          </w:tcPr>
          <w:p w:rsidR="008E6BED" w:rsidRPr="00FF2292" w:rsidRDefault="008E6BED" w:rsidP="007E4753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229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18-14</w:t>
            </w:r>
          </w:p>
        </w:tc>
      </w:tr>
    </w:tbl>
    <w:p w:rsidR="00D53FF9" w:rsidRDefault="00D53FF9" w:rsidP="00FF2292">
      <w:pPr>
        <w:spacing w:after="0" w:line="240" w:lineRule="auto"/>
        <w:rPr>
          <w:rFonts w:cs="Titr"/>
          <w:b/>
          <w:bCs/>
          <w:color w:val="FF0000"/>
          <w:sz w:val="32"/>
          <w:szCs w:val="32"/>
          <w:rtl/>
        </w:rPr>
      </w:pPr>
    </w:p>
    <w:p w:rsidR="00E36D6E" w:rsidRDefault="00E36D6E" w:rsidP="00E36D6E">
      <w:pPr>
        <w:spacing w:after="0" w:line="240" w:lineRule="auto"/>
        <w:rPr>
          <w:rFonts w:cs="Titr"/>
          <w:b/>
          <w:bCs/>
          <w:color w:val="FF0000"/>
          <w:sz w:val="32"/>
          <w:szCs w:val="32"/>
          <w:rtl/>
        </w:rPr>
      </w:pPr>
    </w:p>
    <w:p w:rsidR="00D53FF9" w:rsidRPr="00FF2292" w:rsidRDefault="00D53FF9" w:rsidP="00E36D6E">
      <w:pPr>
        <w:spacing w:after="0" w:line="240" w:lineRule="auto"/>
        <w:jc w:val="center"/>
        <w:rPr>
          <w:rFonts w:cs="Titr"/>
          <w:b/>
          <w:bCs/>
          <w:color w:val="FF0000"/>
          <w:sz w:val="20"/>
          <w:szCs w:val="20"/>
        </w:rPr>
      </w:pPr>
      <w:r w:rsidRPr="00FF2292">
        <w:rPr>
          <w:rFonts w:cs="Titr" w:hint="cs"/>
          <w:b/>
          <w:bCs/>
          <w:color w:val="FF0000"/>
          <w:sz w:val="20"/>
          <w:szCs w:val="20"/>
          <w:rtl/>
        </w:rPr>
        <w:t>عناوين و مجريان كلينك مشاوره آموزشي</w:t>
      </w:r>
    </w:p>
    <w:tbl>
      <w:tblPr>
        <w:tblStyle w:val="TableGrid"/>
        <w:tblpPr w:leftFromText="180" w:rightFromText="180" w:vertAnchor="text" w:horzAnchor="margin" w:tblpXSpec="center" w:tblpY="108"/>
        <w:tblW w:w="0" w:type="auto"/>
        <w:tblLook w:val="04A0"/>
      </w:tblPr>
      <w:tblGrid>
        <w:gridCol w:w="4330"/>
        <w:gridCol w:w="4066"/>
      </w:tblGrid>
      <w:tr w:rsidR="00E36D6E" w:rsidRPr="00FF2292" w:rsidTr="00EA5E46">
        <w:trPr>
          <w:trHeight w:val="700"/>
        </w:trPr>
        <w:tc>
          <w:tcPr>
            <w:tcW w:w="4330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F229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كلينيك</w:t>
            </w:r>
          </w:p>
        </w:tc>
        <w:tc>
          <w:tcPr>
            <w:tcW w:w="4066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F229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برگزار كننده</w:t>
            </w:r>
          </w:p>
        </w:tc>
      </w:tr>
      <w:tr w:rsidR="00E36D6E" w:rsidRPr="00FF2292" w:rsidTr="00EA5E46">
        <w:trPr>
          <w:trHeight w:val="682"/>
        </w:trPr>
        <w:tc>
          <w:tcPr>
            <w:tcW w:w="4330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22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طراحي آموزشي اثر بخش در آموزش مجازي</w:t>
            </w: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066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F22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دكتر ريتا  مجتهدزاده</w:t>
            </w:r>
          </w:p>
        </w:tc>
      </w:tr>
      <w:tr w:rsidR="00E36D6E" w:rsidRPr="00FF2292" w:rsidTr="00EA5E46">
        <w:trPr>
          <w:trHeight w:val="653"/>
        </w:trPr>
        <w:tc>
          <w:tcPr>
            <w:tcW w:w="4330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F22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آموزش پاسخگو</w:t>
            </w: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066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F22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دكتر مهستي عليزاده و دكترسهيلا رشادت</w:t>
            </w:r>
          </w:p>
        </w:tc>
      </w:tr>
      <w:tr w:rsidR="00E36D6E" w:rsidRPr="00FF2292" w:rsidTr="00EA5E46">
        <w:trPr>
          <w:trHeight w:val="622"/>
        </w:trPr>
        <w:tc>
          <w:tcPr>
            <w:tcW w:w="4330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22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 در آموزش</w:t>
            </w: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066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F22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دكتر ميترا  اميني</w:t>
            </w:r>
          </w:p>
        </w:tc>
      </w:tr>
      <w:tr w:rsidR="00E36D6E" w:rsidRPr="00FF2292" w:rsidTr="00EA5E46">
        <w:trPr>
          <w:trHeight w:val="719"/>
        </w:trPr>
        <w:tc>
          <w:tcPr>
            <w:tcW w:w="4330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22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مهارتهاي ارتباطي</w:t>
            </w: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066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F22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دكتر محمد رضا  دهقاني</w:t>
            </w:r>
          </w:p>
        </w:tc>
      </w:tr>
      <w:tr w:rsidR="00E36D6E" w:rsidRPr="00FF2292" w:rsidTr="00EA5E46">
        <w:trPr>
          <w:trHeight w:val="256"/>
        </w:trPr>
        <w:tc>
          <w:tcPr>
            <w:tcW w:w="4330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F22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چگونه يك كلاس فعال و تعاملي داشته باشيم</w:t>
            </w:r>
          </w:p>
        </w:tc>
        <w:tc>
          <w:tcPr>
            <w:tcW w:w="4066" w:type="dxa"/>
            <w:vAlign w:val="center"/>
          </w:tcPr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36D6E" w:rsidRPr="00FF2292" w:rsidRDefault="00E36D6E" w:rsidP="00E36D6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F22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دكتر غلامرضا  حسن زاده</w:t>
            </w:r>
          </w:p>
        </w:tc>
      </w:tr>
    </w:tbl>
    <w:p w:rsidR="00D53FF9" w:rsidRPr="00FF2292" w:rsidRDefault="00D53FF9" w:rsidP="00D53FF9">
      <w:pPr>
        <w:spacing w:after="0" w:line="240" w:lineRule="auto"/>
        <w:jc w:val="center"/>
        <w:rPr>
          <w:rFonts w:cs="Titr"/>
          <w:b/>
          <w:bCs/>
          <w:sz w:val="20"/>
          <w:szCs w:val="20"/>
        </w:rPr>
      </w:pPr>
    </w:p>
    <w:p w:rsidR="00D53FF9" w:rsidRPr="00FF2292" w:rsidRDefault="00D53FF9" w:rsidP="00D53FF9">
      <w:pPr>
        <w:spacing w:after="0" w:line="240" w:lineRule="auto"/>
        <w:jc w:val="center"/>
        <w:rPr>
          <w:rFonts w:cs="Titr"/>
          <w:b/>
          <w:bCs/>
          <w:sz w:val="20"/>
          <w:szCs w:val="20"/>
          <w:rtl/>
        </w:rPr>
      </w:pPr>
    </w:p>
    <w:p w:rsidR="00D53FF9" w:rsidRPr="00FF2292" w:rsidRDefault="00D53FF9" w:rsidP="00D53FF9">
      <w:pPr>
        <w:jc w:val="center"/>
        <w:rPr>
          <w:b/>
          <w:bCs/>
          <w:sz w:val="20"/>
          <w:szCs w:val="20"/>
        </w:rPr>
      </w:pPr>
    </w:p>
    <w:p w:rsidR="00D53FF9" w:rsidRPr="00FF2292" w:rsidRDefault="00D53FF9" w:rsidP="00D53FF9">
      <w:pPr>
        <w:rPr>
          <w:sz w:val="20"/>
          <w:szCs w:val="20"/>
        </w:rPr>
      </w:pPr>
    </w:p>
    <w:p w:rsidR="00B12891" w:rsidRPr="00FF2292" w:rsidRDefault="00B12891" w:rsidP="003F0CF1">
      <w:pPr>
        <w:jc w:val="center"/>
        <w:rPr>
          <w:sz w:val="20"/>
          <w:szCs w:val="20"/>
        </w:rPr>
      </w:pPr>
    </w:p>
    <w:p w:rsidR="00B12891" w:rsidRPr="00FF2292" w:rsidRDefault="00B12891" w:rsidP="00B12891">
      <w:pPr>
        <w:rPr>
          <w:sz w:val="20"/>
          <w:szCs w:val="20"/>
        </w:rPr>
      </w:pPr>
    </w:p>
    <w:p w:rsidR="00B12891" w:rsidRPr="00FF2292" w:rsidRDefault="00B12891" w:rsidP="00B12891">
      <w:pPr>
        <w:rPr>
          <w:sz w:val="20"/>
          <w:szCs w:val="20"/>
        </w:rPr>
      </w:pPr>
    </w:p>
    <w:p w:rsidR="00B12891" w:rsidRPr="00FF2292" w:rsidRDefault="00B12891" w:rsidP="00B12891">
      <w:pPr>
        <w:rPr>
          <w:sz w:val="20"/>
          <w:szCs w:val="20"/>
        </w:rPr>
      </w:pPr>
    </w:p>
    <w:p w:rsidR="00B12891" w:rsidRPr="00FF2292" w:rsidRDefault="00B12891" w:rsidP="00B12891">
      <w:pPr>
        <w:rPr>
          <w:sz w:val="20"/>
          <w:szCs w:val="20"/>
        </w:rPr>
      </w:pPr>
    </w:p>
    <w:p w:rsidR="00B12891" w:rsidRPr="00FF2292" w:rsidRDefault="00B12891" w:rsidP="00B12891">
      <w:pPr>
        <w:rPr>
          <w:sz w:val="20"/>
          <w:szCs w:val="20"/>
        </w:rPr>
      </w:pPr>
    </w:p>
    <w:p w:rsidR="00B12891" w:rsidRPr="00FF2292" w:rsidRDefault="00B12891" w:rsidP="00B12891">
      <w:pPr>
        <w:rPr>
          <w:sz w:val="20"/>
          <w:szCs w:val="20"/>
        </w:rPr>
      </w:pPr>
    </w:p>
    <w:p w:rsidR="00B12891" w:rsidRPr="00FF2292" w:rsidRDefault="00B12891" w:rsidP="00B12891">
      <w:pPr>
        <w:rPr>
          <w:sz w:val="20"/>
          <w:szCs w:val="20"/>
        </w:rPr>
      </w:pPr>
    </w:p>
    <w:p w:rsidR="00B12891" w:rsidRPr="00FF2292" w:rsidRDefault="00B12891" w:rsidP="00B12891">
      <w:pPr>
        <w:rPr>
          <w:sz w:val="20"/>
          <w:szCs w:val="20"/>
        </w:rPr>
      </w:pPr>
    </w:p>
    <w:p w:rsidR="00096CDF" w:rsidRDefault="00096CDF" w:rsidP="00096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2891">
        <w:rPr>
          <w:rFonts w:ascii="Times New Roman" w:eastAsia="Times New Roman" w:hAnsi="Times New Roman" w:cs="Times New Roman"/>
          <w:sz w:val="18"/>
          <w:szCs w:val="18"/>
          <w:rtl/>
        </w:rPr>
        <w:t>آدرس: شهرک قدس- بلوار فرحزادی- بلوار ایوانک- ساختمان مرکزی وزارت بهداشت، درمان و آموزش پزشکی- بلوک</w:t>
      </w:r>
      <w:r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096CDF" w:rsidRPr="00B12891" w:rsidRDefault="00096CDF" w:rsidP="00096CD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891">
        <w:rPr>
          <w:rFonts w:ascii="Times New Roman" w:eastAsia="Times New Roman" w:hAnsi="Times New Roman" w:cs="Times New Roman"/>
          <w:sz w:val="24"/>
          <w:szCs w:val="24"/>
          <w:rtl/>
        </w:rPr>
        <w:t>طبقه 7- مركز مطالعات و توسعه آموزش پزشكي</w:t>
      </w:r>
    </w:p>
    <w:p w:rsidR="00B12891" w:rsidRPr="00096CDF" w:rsidRDefault="00096CDF" w:rsidP="00096CDF">
      <w:pPr>
        <w:shd w:val="clear" w:color="auto" w:fill="FFFFFF"/>
        <w:spacing w:after="270" w:line="326" w:lineRule="atLeast"/>
        <w:ind w:left="720" w:hanging="360"/>
        <w:jc w:val="center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B12891">
        <w:rPr>
          <w:rFonts w:ascii="Tahoma" w:eastAsia="Times New Roman" w:hAnsi="Tahoma" w:cs="Tahoma"/>
          <w:sz w:val="18"/>
          <w:szCs w:val="18"/>
          <w:rtl/>
        </w:rPr>
        <w:lastRenderedPageBreak/>
        <w:br/>
        <w:t xml:space="preserve">تلفن تماس : 88364224 </w:t>
      </w:r>
      <w:r w:rsidRPr="00B12891">
        <w:rPr>
          <w:rFonts w:ascii="Tahoma" w:eastAsia="Times New Roman" w:hAnsi="Tahoma" w:cs="Tahoma"/>
          <w:sz w:val="18"/>
          <w:szCs w:val="18"/>
          <w:rtl/>
        </w:rPr>
        <w:br/>
        <w:t>فاكس : 88364116</w:t>
      </w:r>
      <w:r w:rsidRPr="00B12891">
        <w:rPr>
          <w:rFonts w:ascii="Tahoma" w:eastAsia="Times New Roman" w:hAnsi="Tahoma" w:cs="Tahoma"/>
          <w:sz w:val="18"/>
          <w:szCs w:val="18"/>
          <w:rtl/>
        </w:rPr>
        <w:br/>
      </w:r>
      <w:r w:rsidRPr="00B12891">
        <w:rPr>
          <w:rFonts w:ascii="Tahoma" w:eastAsia="Times New Roman" w:hAnsi="Tahoma" w:cs="Tahoma"/>
          <w:sz w:val="18"/>
          <w:szCs w:val="18"/>
          <w:rtl/>
        </w:rPr>
        <w:br/>
      </w:r>
      <w:hyperlink r:id="rId7" w:history="1">
        <w:r w:rsidRPr="00B12891">
          <w:rPr>
            <w:rFonts w:ascii="Tahoma" w:eastAsia="Times New Roman" w:hAnsi="Tahoma" w:cs="Tahoma"/>
            <w:color w:val="0000FF"/>
            <w:szCs w:val="18"/>
            <w:u w:val="single"/>
          </w:rPr>
          <w:t>meduc@behdasht.gov.ir</w:t>
        </w:r>
      </w:hyperlink>
    </w:p>
    <w:sectPr w:rsidR="00B12891" w:rsidRPr="00096CDF" w:rsidSect="008E6BE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5E" w:rsidRDefault="003B565E" w:rsidP="00D53FF9">
      <w:pPr>
        <w:spacing w:after="0" w:line="240" w:lineRule="auto"/>
      </w:pPr>
      <w:r>
        <w:separator/>
      </w:r>
    </w:p>
  </w:endnote>
  <w:endnote w:type="continuationSeparator" w:id="1">
    <w:p w:rsidR="003B565E" w:rsidRDefault="003B565E" w:rsidP="00D5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5E" w:rsidRDefault="003B565E" w:rsidP="00D53FF9">
      <w:pPr>
        <w:spacing w:after="0" w:line="240" w:lineRule="auto"/>
      </w:pPr>
      <w:r>
        <w:separator/>
      </w:r>
    </w:p>
  </w:footnote>
  <w:footnote w:type="continuationSeparator" w:id="1">
    <w:p w:rsidR="003B565E" w:rsidRDefault="003B565E" w:rsidP="00D5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CF1"/>
    <w:rsid w:val="00096CDF"/>
    <w:rsid w:val="0018692C"/>
    <w:rsid w:val="00186A5F"/>
    <w:rsid w:val="00244B45"/>
    <w:rsid w:val="002A6FE7"/>
    <w:rsid w:val="002E4EC4"/>
    <w:rsid w:val="003B565E"/>
    <w:rsid w:val="003F0CF1"/>
    <w:rsid w:val="005C6D5F"/>
    <w:rsid w:val="00646B90"/>
    <w:rsid w:val="00731921"/>
    <w:rsid w:val="007E788E"/>
    <w:rsid w:val="00873B9F"/>
    <w:rsid w:val="008E6BED"/>
    <w:rsid w:val="0090300D"/>
    <w:rsid w:val="00A34FAF"/>
    <w:rsid w:val="00AE5EE4"/>
    <w:rsid w:val="00B12891"/>
    <w:rsid w:val="00C22B8E"/>
    <w:rsid w:val="00D53FF9"/>
    <w:rsid w:val="00E36D6E"/>
    <w:rsid w:val="00EA5E46"/>
    <w:rsid w:val="00F630DF"/>
    <w:rsid w:val="00F91141"/>
    <w:rsid w:val="00FF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0C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0C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BED"/>
    <w:pPr>
      <w:bidi w:val="0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8E6BE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FF9"/>
  </w:style>
  <w:style w:type="paragraph" w:styleId="Footer">
    <w:name w:val="footer"/>
    <w:basedOn w:val="Normal"/>
    <w:link w:val="FooterChar"/>
    <w:uiPriority w:val="99"/>
    <w:semiHidden/>
    <w:unhideWhenUsed/>
    <w:rsid w:val="00D5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FF9"/>
  </w:style>
  <w:style w:type="paragraph" w:styleId="NormalWeb">
    <w:name w:val="Normal (Web)"/>
    <w:basedOn w:val="Normal"/>
    <w:uiPriority w:val="99"/>
    <w:semiHidden/>
    <w:unhideWhenUsed/>
    <w:rsid w:val="00B128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2059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uc@behdasht.gov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EDC</cp:lastModifiedBy>
  <cp:revision>3</cp:revision>
  <dcterms:created xsi:type="dcterms:W3CDTF">2015-05-03T04:28:00Z</dcterms:created>
  <dcterms:modified xsi:type="dcterms:W3CDTF">2015-05-03T05:05:00Z</dcterms:modified>
</cp:coreProperties>
</file>