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AD" w:rsidRPr="00225C67" w:rsidRDefault="00A81FAD" w:rsidP="00A81FAD">
      <w:pPr>
        <w:jc w:val="lowKashida"/>
        <w:rPr>
          <w:rFonts w:cs="B Nazanin"/>
          <w:sz w:val="18"/>
          <w:szCs w:val="18"/>
          <w:rtl/>
        </w:rPr>
      </w:pPr>
    </w:p>
    <w:p w:rsidR="00A81FAD" w:rsidRPr="00225C67" w:rsidRDefault="00225C67" w:rsidP="00225C67">
      <w:pPr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آزمون غربا</w:t>
      </w:r>
      <w:r w:rsidRPr="00225C67">
        <w:rPr>
          <w:rFonts w:cs="B Nazanin" w:hint="cs"/>
          <w:b/>
          <w:bCs/>
          <w:sz w:val="18"/>
          <w:szCs w:val="18"/>
          <w:rtl/>
        </w:rPr>
        <w:t>لگری نهایی 4حیطه اصلی هشتمین دوره المپیاد علمی دانشگاه برگزار شد.</w:t>
      </w:r>
    </w:p>
    <w:p w:rsidR="00C90CBC" w:rsidRPr="00225C67" w:rsidRDefault="00C90CBC" w:rsidP="00225C67">
      <w:pPr>
        <w:spacing w:line="240" w:lineRule="auto"/>
        <w:jc w:val="lowKashida"/>
        <w:rPr>
          <w:rFonts w:cs="B Nazanin"/>
          <w:sz w:val="16"/>
          <w:szCs w:val="16"/>
          <w:rtl/>
        </w:rPr>
      </w:pPr>
      <w:r w:rsidRPr="00225C67">
        <w:rPr>
          <w:rFonts w:cs="B Nazanin" w:hint="cs"/>
          <w:sz w:val="16"/>
          <w:szCs w:val="16"/>
          <w:rtl/>
        </w:rPr>
        <w:t>به گزارش دفتر استعداد درخشان آزمون غربالگری نهایی 4 حیطه اصلی المپیاد علمی دانشجویی دانشگاه برای گزینش نهایی دانشجویان در</w:t>
      </w:r>
      <w:r w:rsidR="005058A9" w:rsidRPr="00225C67">
        <w:rPr>
          <w:rFonts w:cs="B Nazanin" w:hint="cs"/>
          <w:sz w:val="16"/>
          <w:szCs w:val="16"/>
          <w:u w:val="single"/>
          <w:rtl/>
        </w:rPr>
        <w:t xml:space="preserve"> </w:t>
      </w:r>
      <w:r w:rsidRPr="00225C67">
        <w:rPr>
          <w:rFonts w:cs="B Nazanin" w:hint="cs"/>
          <w:sz w:val="16"/>
          <w:szCs w:val="16"/>
          <w:u w:val="single"/>
          <w:rtl/>
        </w:rPr>
        <w:t>4نوبت</w:t>
      </w:r>
      <w:r w:rsidRPr="00225C67">
        <w:rPr>
          <w:rFonts w:cs="B Nazanin" w:hint="cs"/>
          <w:sz w:val="16"/>
          <w:szCs w:val="16"/>
          <w:rtl/>
        </w:rPr>
        <w:t xml:space="preserve"> درحیطه های استدلال بالینی، </w:t>
      </w:r>
      <w:r w:rsidR="00164623" w:rsidRPr="00225C67">
        <w:rPr>
          <w:rFonts w:cs="B Nazanin" w:hint="cs"/>
          <w:sz w:val="16"/>
          <w:szCs w:val="16"/>
          <w:rtl/>
        </w:rPr>
        <w:t>فلسفه پزشکی،</w:t>
      </w:r>
      <w:r w:rsidR="005058A9" w:rsidRPr="00225C67">
        <w:rPr>
          <w:rFonts w:cs="B Nazanin" w:hint="cs"/>
          <w:sz w:val="16"/>
          <w:szCs w:val="16"/>
          <w:rtl/>
        </w:rPr>
        <w:t xml:space="preserve"> </w:t>
      </w:r>
      <w:r w:rsidR="00164623" w:rsidRPr="00225C67">
        <w:rPr>
          <w:rFonts w:cs="B Nazanin" w:hint="cs"/>
          <w:sz w:val="16"/>
          <w:szCs w:val="16"/>
          <w:rtl/>
        </w:rPr>
        <w:t>مدیریت نظام سلامت و</w:t>
      </w:r>
      <w:r w:rsidR="005058A9" w:rsidRPr="00225C67">
        <w:rPr>
          <w:rFonts w:cs="B Nazanin" w:hint="cs"/>
          <w:sz w:val="16"/>
          <w:szCs w:val="16"/>
          <w:rtl/>
        </w:rPr>
        <w:t xml:space="preserve"> </w:t>
      </w:r>
      <w:r w:rsidR="00164623" w:rsidRPr="00225C67">
        <w:rPr>
          <w:rFonts w:cs="B Nazanin" w:hint="cs"/>
          <w:sz w:val="16"/>
          <w:szCs w:val="16"/>
          <w:rtl/>
        </w:rPr>
        <w:t>تفکر</w:t>
      </w:r>
      <w:r w:rsidR="005058A9" w:rsidRPr="00225C67">
        <w:rPr>
          <w:rFonts w:cs="B Nazanin" w:hint="cs"/>
          <w:sz w:val="16"/>
          <w:szCs w:val="16"/>
          <w:rtl/>
        </w:rPr>
        <w:t xml:space="preserve"> </w:t>
      </w:r>
      <w:r w:rsidR="00164623" w:rsidRPr="00225C67">
        <w:rPr>
          <w:rFonts w:cs="B Nazanin" w:hint="cs"/>
          <w:sz w:val="16"/>
          <w:szCs w:val="16"/>
          <w:rtl/>
        </w:rPr>
        <w:t>علمی در</w:t>
      </w:r>
      <w:r w:rsidR="005058A9" w:rsidRPr="00225C67">
        <w:rPr>
          <w:rFonts w:cs="B Nazanin" w:hint="cs"/>
          <w:sz w:val="16"/>
          <w:szCs w:val="16"/>
          <w:rtl/>
        </w:rPr>
        <w:t xml:space="preserve"> </w:t>
      </w:r>
      <w:r w:rsidR="00164623" w:rsidRPr="00225C67">
        <w:rPr>
          <w:rFonts w:cs="B Nazanin" w:hint="cs"/>
          <w:sz w:val="16"/>
          <w:szCs w:val="16"/>
          <w:rtl/>
        </w:rPr>
        <w:t xml:space="preserve">علوم پایه در روزهای </w:t>
      </w:r>
      <w:r w:rsidR="00164623" w:rsidRPr="00225C67">
        <w:rPr>
          <w:rFonts w:cs="B Nazanin" w:hint="cs"/>
          <w:b/>
          <w:bCs/>
          <w:sz w:val="16"/>
          <w:szCs w:val="16"/>
          <w:u w:val="single"/>
          <w:rtl/>
        </w:rPr>
        <w:t>شنبه و</w:t>
      </w:r>
      <w:r w:rsidR="005058A9" w:rsidRPr="00225C67">
        <w:rPr>
          <w:rFonts w:cs="B Nazanin" w:hint="cs"/>
          <w:b/>
          <w:bCs/>
          <w:sz w:val="16"/>
          <w:szCs w:val="16"/>
          <w:u w:val="single"/>
          <w:rtl/>
        </w:rPr>
        <w:t xml:space="preserve"> </w:t>
      </w:r>
      <w:r w:rsidR="00164623" w:rsidRPr="00225C67">
        <w:rPr>
          <w:rFonts w:cs="B Nazanin" w:hint="cs"/>
          <w:b/>
          <w:bCs/>
          <w:sz w:val="16"/>
          <w:szCs w:val="16"/>
          <w:u w:val="single"/>
          <w:rtl/>
        </w:rPr>
        <w:t>دوشنبه</w:t>
      </w:r>
      <w:r w:rsidR="00164623" w:rsidRPr="00225C67">
        <w:rPr>
          <w:rFonts w:cs="B Nazanin" w:hint="cs"/>
          <w:sz w:val="16"/>
          <w:szCs w:val="16"/>
          <w:rtl/>
        </w:rPr>
        <w:t xml:space="preserve"> مورخ </w:t>
      </w:r>
      <w:r w:rsidR="00164623" w:rsidRPr="00225C67">
        <w:rPr>
          <w:rFonts w:cs="B Nazanin" w:hint="cs"/>
          <w:b/>
          <w:bCs/>
          <w:sz w:val="16"/>
          <w:szCs w:val="16"/>
          <w:u w:val="single"/>
          <w:rtl/>
        </w:rPr>
        <w:t>26و28 تیرماه 95</w:t>
      </w:r>
      <w:r w:rsidR="00164623" w:rsidRPr="00225C67">
        <w:rPr>
          <w:rFonts w:cs="B Nazanin" w:hint="cs"/>
          <w:sz w:val="16"/>
          <w:szCs w:val="16"/>
          <w:rtl/>
        </w:rPr>
        <w:t xml:space="preserve"> در</w:t>
      </w:r>
      <w:r w:rsidR="005058A9" w:rsidRPr="00225C67">
        <w:rPr>
          <w:rFonts w:cs="B Nazanin" w:hint="cs"/>
          <w:sz w:val="16"/>
          <w:szCs w:val="16"/>
          <w:rtl/>
        </w:rPr>
        <w:t xml:space="preserve"> </w:t>
      </w:r>
      <w:r w:rsidR="00164623" w:rsidRPr="00225C67">
        <w:rPr>
          <w:rFonts w:cs="B Nazanin" w:hint="cs"/>
          <w:sz w:val="16"/>
          <w:szCs w:val="16"/>
          <w:rtl/>
        </w:rPr>
        <w:t>مرکز مطالعات و</w:t>
      </w:r>
      <w:r w:rsidR="005058A9" w:rsidRPr="00225C67">
        <w:rPr>
          <w:rFonts w:cs="B Nazanin" w:hint="cs"/>
          <w:sz w:val="16"/>
          <w:szCs w:val="16"/>
          <w:rtl/>
        </w:rPr>
        <w:t xml:space="preserve"> </w:t>
      </w:r>
      <w:r w:rsidR="00164623" w:rsidRPr="00225C67">
        <w:rPr>
          <w:rFonts w:cs="B Nazanin" w:hint="cs"/>
          <w:sz w:val="16"/>
          <w:szCs w:val="16"/>
          <w:rtl/>
        </w:rPr>
        <w:t>توسعه برگزار شد.</w:t>
      </w:r>
    </w:p>
    <w:p w:rsidR="00164623" w:rsidRPr="00225C67" w:rsidRDefault="00164623" w:rsidP="00A81FAD">
      <w:pPr>
        <w:spacing w:line="240" w:lineRule="auto"/>
        <w:jc w:val="lowKashida"/>
        <w:rPr>
          <w:rFonts w:cs="B Nazanin"/>
          <w:sz w:val="16"/>
          <w:szCs w:val="16"/>
          <w:rtl/>
        </w:rPr>
      </w:pPr>
      <w:r w:rsidRPr="00225C67">
        <w:rPr>
          <w:rFonts w:cs="B Nazanin" w:hint="cs"/>
          <w:sz w:val="16"/>
          <w:szCs w:val="16"/>
          <w:rtl/>
        </w:rPr>
        <w:t xml:space="preserve">برای انتخاب تیم های اصلی بعد از برگزاری کلاس های آموزش المپیاد به تناوب </w:t>
      </w:r>
      <w:r w:rsidR="005058A9" w:rsidRPr="00225C67">
        <w:rPr>
          <w:rFonts w:cs="B Nazanin" w:hint="cs"/>
          <w:sz w:val="16"/>
          <w:szCs w:val="16"/>
          <w:rtl/>
        </w:rPr>
        <w:t>در</w:t>
      </w:r>
      <w:r w:rsidRPr="00225C67">
        <w:rPr>
          <w:rFonts w:cs="B Nazanin" w:hint="cs"/>
          <w:sz w:val="16"/>
          <w:szCs w:val="16"/>
          <w:rtl/>
        </w:rPr>
        <w:t>چند نوبت آزمون غربالگری به عمل آمد که در</w:t>
      </w:r>
      <w:r w:rsidR="005058A9" w:rsidRPr="00225C67">
        <w:rPr>
          <w:rFonts w:cs="B Nazanin" w:hint="cs"/>
          <w:sz w:val="16"/>
          <w:szCs w:val="16"/>
          <w:rtl/>
        </w:rPr>
        <w:t xml:space="preserve"> نه</w:t>
      </w:r>
      <w:r w:rsidRPr="00225C67">
        <w:rPr>
          <w:rFonts w:cs="B Nazanin" w:hint="cs"/>
          <w:sz w:val="16"/>
          <w:szCs w:val="16"/>
          <w:rtl/>
        </w:rPr>
        <w:t>ایت 12 نفر از دانشجویان در4 تیم 3 نفره به عنوان اعضای اصلی و4نفر</w:t>
      </w:r>
      <w:r w:rsidR="00225C67" w:rsidRPr="00225C67">
        <w:rPr>
          <w:rFonts w:cs="B Nazanin" w:hint="cs"/>
          <w:sz w:val="16"/>
          <w:szCs w:val="16"/>
          <w:rtl/>
        </w:rPr>
        <w:t xml:space="preserve"> </w:t>
      </w:r>
      <w:r w:rsidRPr="00225C67">
        <w:rPr>
          <w:rFonts w:cs="B Nazanin" w:hint="cs"/>
          <w:sz w:val="16"/>
          <w:szCs w:val="16"/>
          <w:rtl/>
        </w:rPr>
        <w:t>دیگر</w:t>
      </w:r>
      <w:r w:rsidR="005058A9" w:rsidRPr="00225C67">
        <w:rPr>
          <w:rFonts w:cs="B Nazanin" w:hint="cs"/>
          <w:sz w:val="16"/>
          <w:szCs w:val="16"/>
          <w:rtl/>
        </w:rPr>
        <w:t xml:space="preserve"> </w:t>
      </w:r>
      <w:r w:rsidRPr="00225C67">
        <w:rPr>
          <w:rFonts w:cs="B Nazanin" w:hint="cs"/>
          <w:sz w:val="16"/>
          <w:szCs w:val="16"/>
          <w:rtl/>
        </w:rPr>
        <w:t>به عنوان ذخیره برگزیده شدند.</w:t>
      </w:r>
      <w:r w:rsidR="005058A9" w:rsidRPr="00225C67">
        <w:rPr>
          <w:rFonts w:cs="B Nazanin" w:hint="cs"/>
          <w:sz w:val="16"/>
          <w:szCs w:val="16"/>
          <w:rtl/>
        </w:rPr>
        <w:t xml:space="preserve"> </w:t>
      </w:r>
      <w:r w:rsidRPr="00225C67">
        <w:rPr>
          <w:rFonts w:cs="B Nazanin" w:hint="cs"/>
          <w:sz w:val="16"/>
          <w:szCs w:val="16"/>
          <w:rtl/>
        </w:rPr>
        <w:t>قابل ذکر</w:t>
      </w:r>
      <w:r w:rsidR="005058A9" w:rsidRPr="00225C67">
        <w:rPr>
          <w:rFonts w:cs="B Nazanin" w:hint="cs"/>
          <w:sz w:val="16"/>
          <w:szCs w:val="16"/>
          <w:rtl/>
        </w:rPr>
        <w:t xml:space="preserve"> </w:t>
      </w:r>
      <w:r w:rsidRPr="00225C67">
        <w:rPr>
          <w:rFonts w:cs="B Nazanin" w:hint="cs"/>
          <w:sz w:val="16"/>
          <w:szCs w:val="16"/>
          <w:rtl/>
        </w:rPr>
        <w:t>است که پس از</w:t>
      </w:r>
      <w:r w:rsidR="005058A9" w:rsidRPr="00225C67">
        <w:rPr>
          <w:rFonts w:cs="B Nazanin" w:hint="cs"/>
          <w:sz w:val="16"/>
          <w:szCs w:val="16"/>
          <w:rtl/>
        </w:rPr>
        <w:t xml:space="preserve"> </w:t>
      </w:r>
      <w:r w:rsidRPr="00225C67">
        <w:rPr>
          <w:rFonts w:cs="B Nazanin" w:hint="cs"/>
          <w:sz w:val="16"/>
          <w:szCs w:val="16"/>
          <w:rtl/>
        </w:rPr>
        <w:t>آزمون غربالگری نهایی ، کلاسهای فشرده نوع</w:t>
      </w:r>
      <w:r w:rsidRPr="00225C67">
        <w:rPr>
          <w:rFonts w:cs="B Nazanin"/>
          <w:sz w:val="16"/>
          <w:szCs w:val="16"/>
        </w:rPr>
        <w:t>B</w:t>
      </w:r>
      <w:r w:rsidRPr="00225C67">
        <w:rPr>
          <w:rFonts w:cs="B Nazanin" w:hint="cs"/>
          <w:sz w:val="16"/>
          <w:szCs w:val="16"/>
          <w:rtl/>
        </w:rPr>
        <w:t xml:space="preserve"> جهت آموزش</w:t>
      </w:r>
      <w:r w:rsidR="005058A9" w:rsidRPr="00225C67">
        <w:rPr>
          <w:rFonts w:cs="B Nazanin" w:hint="cs"/>
          <w:sz w:val="16"/>
          <w:szCs w:val="16"/>
          <w:rtl/>
        </w:rPr>
        <w:t xml:space="preserve"> </w:t>
      </w:r>
      <w:r w:rsidRPr="00225C67">
        <w:rPr>
          <w:rFonts w:cs="B Nazanin" w:hint="cs"/>
          <w:sz w:val="16"/>
          <w:szCs w:val="16"/>
          <w:rtl/>
        </w:rPr>
        <w:t>این افراد آغاز می شود.</w:t>
      </w:r>
      <w:r w:rsidR="00225C67" w:rsidRPr="00225C67">
        <w:rPr>
          <w:rFonts w:cs="B Nazanin" w:hint="cs"/>
          <w:sz w:val="16"/>
          <w:szCs w:val="16"/>
          <w:rtl/>
        </w:rPr>
        <w:t xml:space="preserve"> </w:t>
      </w:r>
      <w:r w:rsidRPr="00225C67">
        <w:rPr>
          <w:rFonts w:cs="B Nazanin" w:hint="cs"/>
          <w:sz w:val="16"/>
          <w:szCs w:val="16"/>
          <w:rtl/>
        </w:rPr>
        <w:t>اسامی دانشجویان برگزیده به شرح ذیل می باشد:</w:t>
      </w:r>
    </w:p>
    <w:p w:rsidR="00A81FAD" w:rsidRPr="00225C67" w:rsidRDefault="00A81FAD" w:rsidP="00A81FAD">
      <w:pPr>
        <w:jc w:val="lowKashida"/>
        <w:rPr>
          <w:rFonts w:cs="B Nazanin"/>
          <w:sz w:val="16"/>
          <w:szCs w:val="16"/>
          <w:rtl/>
        </w:rPr>
      </w:pPr>
      <w:bookmarkStart w:id="0" w:name="_GoBack"/>
      <w:bookmarkEnd w:id="0"/>
    </w:p>
    <w:tbl>
      <w:tblPr>
        <w:tblStyle w:val="LightGrid-Accent3"/>
        <w:tblpPr w:leftFromText="180" w:rightFromText="180" w:vertAnchor="text" w:tblpXSpec="right" w:tblpY="1"/>
        <w:bidiVisual/>
        <w:tblW w:w="0" w:type="auto"/>
        <w:tblLook w:val="04A0" w:firstRow="1" w:lastRow="0" w:firstColumn="1" w:lastColumn="0" w:noHBand="0" w:noVBand="1"/>
      </w:tblPr>
      <w:tblGrid>
        <w:gridCol w:w="805"/>
        <w:gridCol w:w="1368"/>
        <w:gridCol w:w="1559"/>
        <w:gridCol w:w="1701"/>
      </w:tblGrid>
      <w:tr w:rsidR="00A81FAD" w:rsidRPr="00225C67" w:rsidTr="00225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A81FAD" w:rsidRPr="00225C67" w:rsidRDefault="00A81FAD" w:rsidP="00766E35">
            <w:pPr>
              <w:spacing w:line="360" w:lineRule="auto"/>
              <w:rPr>
                <w:rFonts w:cs="B Nazanin"/>
                <w:b w:val="0"/>
                <w:bCs w:val="0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ردیف</w:t>
            </w:r>
          </w:p>
        </w:tc>
        <w:tc>
          <w:tcPr>
            <w:tcW w:w="1368" w:type="dxa"/>
          </w:tcPr>
          <w:p w:rsidR="00A81FAD" w:rsidRPr="00225C67" w:rsidRDefault="00766E35" w:rsidP="00766E3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 w:val="0"/>
                <w:bCs w:val="0"/>
                <w:noProof/>
                <w:sz w:val="16"/>
                <w:szCs w:val="16"/>
                <w:rtl/>
              </w:rPr>
              <w:t xml:space="preserve">نام ونام </w:t>
            </w:r>
            <w:r w:rsidR="00A81FAD" w:rsidRPr="00225C67">
              <w:rPr>
                <w:rFonts w:cs="B Nazanin" w:hint="cs"/>
                <w:noProof/>
                <w:sz w:val="16"/>
                <w:szCs w:val="16"/>
                <w:rtl/>
              </w:rPr>
              <w:t>خانوادگی</w:t>
            </w:r>
          </w:p>
        </w:tc>
        <w:tc>
          <w:tcPr>
            <w:tcW w:w="3260" w:type="dxa"/>
            <w:gridSpan w:val="2"/>
          </w:tcPr>
          <w:p w:rsidR="00A81FAD" w:rsidRPr="00225C67" w:rsidRDefault="00A81FAD" w:rsidP="00766E3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حیطه</w:t>
            </w:r>
          </w:p>
        </w:tc>
      </w:tr>
      <w:tr w:rsidR="00766E35" w:rsidRPr="00225C67" w:rsidTr="0022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66E35" w:rsidRPr="00225C67" w:rsidRDefault="00766E35" w:rsidP="00766E35">
            <w:pPr>
              <w:spacing w:line="360" w:lineRule="auto"/>
              <w:jc w:val="both"/>
              <w:rPr>
                <w:rFonts w:cs="B Nazanin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1</w:t>
            </w:r>
          </w:p>
        </w:tc>
        <w:tc>
          <w:tcPr>
            <w:tcW w:w="1368" w:type="dxa"/>
          </w:tcPr>
          <w:p w:rsidR="00766E35" w:rsidRPr="00225C67" w:rsidRDefault="00766E35" w:rsidP="00766E3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مرضیه فتحی</w:t>
            </w:r>
          </w:p>
        </w:tc>
        <w:tc>
          <w:tcPr>
            <w:tcW w:w="1559" w:type="dxa"/>
          </w:tcPr>
          <w:p w:rsidR="00766E35" w:rsidRPr="00225C67" w:rsidRDefault="00766E35" w:rsidP="00766E3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استدلال بالینی</w:t>
            </w:r>
          </w:p>
        </w:tc>
        <w:tc>
          <w:tcPr>
            <w:tcW w:w="1701" w:type="dxa"/>
          </w:tcPr>
          <w:p w:rsidR="00766E35" w:rsidRPr="00225C67" w:rsidRDefault="00766E35" w:rsidP="00766E3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drawing>
                <wp:inline distT="0" distB="0" distL="0" distR="0">
                  <wp:extent cx="879448" cy="922351"/>
                  <wp:effectExtent l="19050" t="0" r="0" b="0"/>
                  <wp:docPr id="3" name="Picture 0" descr="مرضیه فتح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رضیه فتحی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173" cy="924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E35" w:rsidRPr="00225C67" w:rsidTr="00225C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66E35" w:rsidRPr="00225C67" w:rsidRDefault="00766E35" w:rsidP="00766E35">
            <w:pPr>
              <w:spacing w:line="360" w:lineRule="auto"/>
              <w:jc w:val="both"/>
              <w:rPr>
                <w:rFonts w:cs="B Nazanin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2</w:t>
            </w:r>
          </w:p>
        </w:tc>
        <w:tc>
          <w:tcPr>
            <w:tcW w:w="1368" w:type="dxa"/>
          </w:tcPr>
          <w:p w:rsidR="00606887" w:rsidRPr="00225C67" w:rsidRDefault="00606887" w:rsidP="00766E3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766E35" w:rsidP="00766E3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محمدامیر کرانی</w:t>
            </w:r>
          </w:p>
        </w:tc>
        <w:tc>
          <w:tcPr>
            <w:tcW w:w="1559" w:type="dxa"/>
          </w:tcPr>
          <w:p w:rsidR="00606887" w:rsidRPr="00225C67" w:rsidRDefault="00606887" w:rsidP="00766E3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766E35" w:rsidP="00766E3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استدلال بالینی</w:t>
            </w:r>
          </w:p>
        </w:tc>
        <w:tc>
          <w:tcPr>
            <w:tcW w:w="1701" w:type="dxa"/>
          </w:tcPr>
          <w:p w:rsidR="00766E35" w:rsidRPr="00225C67" w:rsidRDefault="00766E35" w:rsidP="00766E3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  <w:tr w:rsidR="00766E35" w:rsidRPr="00225C67" w:rsidTr="0022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66E35" w:rsidRPr="00225C67" w:rsidRDefault="00766E35" w:rsidP="00766E35">
            <w:pPr>
              <w:spacing w:line="360" w:lineRule="auto"/>
              <w:jc w:val="both"/>
              <w:rPr>
                <w:rFonts w:cs="B Nazanin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3</w:t>
            </w:r>
          </w:p>
        </w:tc>
        <w:tc>
          <w:tcPr>
            <w:tcW w:w="1368" w:type="dxa"/>
          </w:tcPr>
          <w:p w:rsidR="00606887" w:rsidRPr="00225C67" w:rsidRDefault="00606887" w:rsidP="00766E3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766E35" w:rsidP="00766E3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ژاله آسانی</w:t>
            </w:r>
          </w:p>
        </w:tc>
        <w:tc>
          <w:tcPr>
            <w:tcW w:w="1559" w:type="dxa"/>
          </w:tcPr>
          <w:p w:rsidR="00606887" w:rsidRPr="00225C67" w:rsidRDefault="00606887" w:rsidP="00766E3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766E35" w:rsidP="00766E3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استدلال بالینی</w:t>
            </w:r>
          </w:p>
        </w:tc>
        <w:tc>
          <w:tcPr>
            <w:tcW w:w="1701" w:type="dxa"/>
          </w:tcPr>
          <w:p w:rsidR="00766E35" w:rsidRPr="00225C67" w:rsidRDefault="00766E35" w:rsidP="00766E3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drawing>
                <wp:inline distT="0" distB="0" distL="0" distR="0">
                  <wp:extent cx="819600" cy="1050000"/>
                  <wp:effectExtent l="19050" t="0" r="0" b="0"/>
                  <wp:docPr id="5" name="Picture 3" descr="ژاله آسان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ژاله آسان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00" cy="10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164623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  <w:r w:rsidRPr="00225C67">
        <w:rPr>
          <w:rFonts w:cs="B Nazanin"/>
          <w:noProof/>
          <w:sz w:val="16"/>
          <w:szCs w:val="16"/>
          <w:rtl/>
        </w:rPr>
        <w:br w:type="textWrapping" w:clear="all"/>
      </w:r>
    </w:p>
    <w:p w:rsidR="00225C67" w:rsidRPr="00225C67" w:rsidRDefault="00225C67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tbl>
      <w:tblPr>
        <w:tblStyle w:val="LightGrid-Accent3"/>
        <w:tblpPr w:leftFromText="180" w:rightFromText="180" w:vertAnchor="text" w:horzAnchor="margin" w:tblpXSpec="right" w:tblpY="26"/>
        <w:bidiVisual/>
        <w:tblW w:w="0" w:type="auto"/>
        <w:tblLook w:val="04A0" w:firstRow="1" w:lastRow="0" w:firstColumn="1" w:lastColumn="0" w:noHBand="0" w:noVBand="1"/>
      </w:tblPr>
      <w:tblGrid>
        <w:gridCol w:w="805"/>
        <w:gridCol w:w="1368"/>
        <w:gridCol w:w="1559"/>
        <w:gridCol w:w="1701"/>
      </w:tblGrid>
      <w:tr w:rsidR="00540F06" w:rsidRPr="00225C67" w:rsidTr="00542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66E35" w:rsidRPr="00225C67" w:rsidRDefault="00766E35" w:rsidP="00542171">
            <w:pPr>
              <w:spacing w:line="360" w:lineRule="auto"/>
              <w:rPr>
                <w:rFonts w:cs="B Nazanin"/>
                <w:b w:val="0"/>
                <w:bCs w:val="0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ردیف</w:t>
            </w:r>
          </w:p>
        </w:tc>
        <w:tc>
          <w:tcPr>
            <w:tcW w:w="1368" w:type="dxa"/>
          </w:tcPr>
          <w:p w:rsidR="00766E35" w:rsidRPr="00225C67" w:rsidRDefault="00766E35" w:rsidP="0054217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 w:val="0"/>
                <w:bCs w:val="0"/>
                <w:noProof/>
                <w:sz w:val="16"/>
                <w:szCs w:val="16"/>
                <w:rtl/>
              </w:rPr>
              <w:t xml:space="preserve">نام ونام </w:t>
            </w: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خانوادگی</w:t>
            </w:r>
          </w:p>
        </w:tc>
        <w:tc>
          <w:tcPr>
            <w:tcW w:w="3260" w:type="dxa"/>
            <w:gridSpan w:val="2"/>
          </w:tcPr>
          <w:p w:rsidR="00766E35" w:rsidRPr="00225C67" w:rsidRDefault="00766E35" w:rsidP="0054217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حیطه</w:t>
            </w:r>
          </w:p>
        </w:tc>
      </w:tr>
      <w:tr w:rsidR="00540F06" w:rsidRPr="00225C67" w:rsidTr="00542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66E35" w:rsidRPr="00225C67" w:rsidRDefault="00766E35" w:rsidP="00542171">
            <w:pPr>
              <w:spacing w:line="360" w:lineRule="auto"/>
              <w:jc w:val="both"/>
              <w:rPr>
                <w:rFonts w:cs="B Nazanin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1</w:t>
            </w:r>
          </w:p>
        </w:tc>
        <w:tc>
          <w:tcPr>
            <w:tcW w:w="1368" w:type="dxa"/>
          </w:tcPr>
          <w:p w:rsidR="00606887" w:rsidRPr="00225C67" w:rsidRDefault="00606887" w:rsidP="0054217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540F06" w:rsidP="0054217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آرشام امجدیان</w:t>
            </w:r>
          </w:p>
        </w:tc>
        <w:tc>
          <w:tcPr>
            <w:tcW w:w="1559" w:type="dxa"/>
          </w:tcPr>
          <w:p w:rsidR="00606887" w:rsidRPr="00225C67" w:rsidRDefault="00606887" w:rsidP="0054217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540F06" w:rsidP="0054217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فلسفه پزشکی</w:t>
            </w:r>
          </w:p>
        </w:tc>
        <w:tc>
          <w:tcPr>
            <w:tcW w:w="1701" w:type="dxa"/>
          </w:tcPr>
          <w:p w:rsidR="00766E35" w:rsidRPr="00225C67" w:rsidRDefault="00540F06" w:rsidP="0054217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drawing>
                <wp:inline distT="0" distB="0" distL="0" distR="0">
                  <wp:extent cx="749781" cy="738515"/>
                  <wp:effectExtent l="19050" t="0" r="0" b="0"/>
                  <wp:docPr id="16" name="Picture 15" descr="امجدیا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مجدیان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79" cy="74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F06" w:rsidRPr="00225C67" w:rsidTr="00542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66E35" w:rsidRPr="00225C67" w:rsidRDefault="00766E35" w:rsidP="00542171">
            <w:pPr>
              <w:spacing w:line="360" w:lineRule="auto"/>
              <w:jc w:val="both"/>
              <w:rPr>
                <w:rFonts w:cs="B Nazanin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2</w:t>
            </w:r>
          </w:p>
        </w:tc>
        <w:tc>
          <w:tcPr>
            <w:tcW w:w="1368" w:type="dxa"/>
          </w:tcPr>
          <w:p w:rsidR="00606887" w:rsidRPr="00225C67" w:rsidRDefault="00606887" w:rsidP="0054217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540F06" w:rsidP="0054217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طاهره میرزایی</w:t>
            </w:r>
          </w:p>
        </w:tc>
        <w:tc>
          <w:tcPr>
            <w:tcW w:w="1559" w:type="dxa"/>
          </w:tcPr>
          <w:p w:rsidR="00606887" w:rsidRPr="00225C67" w:rsidRDefault="00606887" w:rsidP="0054217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540F06" w:rsidP="0054217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فلسفه پزشکی</w:t>
            </w:r>
          </w:p>
        </w:tc>
        <w:tc>
          <w:tcPr>
            <w:tcW w:w="1701" w:type="dxa"/>
          </w:tcPr>
          <w:p w:rsidR="00766E35" w:rsidRPr="00225C67" w:rsidRDefault="00540F06" w:rsidP="0054217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drawing>
                <wp:inline distT="0" distB="0" distL="0" distR="0">
                  <wp:extent cx="750751" cy="1017767"/>
                  <wp:effectExtent l="19050" t="0" r="0" b="0"/>
                  <wp:docPr id="19" name="Picture 18" descr="طاهره میرزای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طاهره میرزای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94" cy="102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F06" w:rsidRPr="00225C67" w:rsidTr="00542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66E35" w:rsidRPr="00225C67" w:rsidRDefault="00766E35" w:rsidP="00542171">
            <w:pPr>
              <w:spacing w:line="360" w:lineRule="auto"/>
              <w:jc w:val="both"/>
              <w:rPr>
                <w:rFonts w:cs="B Nazanin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3</w:t>
            </w:r>
          </w:p>
        </w:tc>
        <w:tc>
          <w:tcPr>
            <w:tcW w:w="1368" w:type="dxa"/>
          </w:tcPr>
          <w:p w:rsidR="00606887" w:rsidRPr="00225C67" w:rsidRDefault="00606887" w:rsidP="0054217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540F06" w:rsidP="0054217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یاسمن یزدانی</w:t>
            </w:r>
          </w:p>
        </w:tc>
        <w:tc>
          <w:tcPr>
            <w:tcW w:w="1559" w:type="dxa"/>
          </w:tcPr>
          <w:p w:rsidR="00606887" w:rsidRPr="00225C67" w:rsidRDefault="00606887" w:rsidP="0054217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540F06" w:rsidP="0054217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فلسفه پزشکی</w:t>
            </w:r>
          </w:p>
        </w:tc>
        <w:tc>
          <w:tcPr>
            <w:tcW w:w="1701" w:type="dxa"/>
          </w:tcPr>
          <w:p w:rsidR="00766E35" w:rsidRPr="00225C67" w:rsidRDefault="00540F06" w:rsidP="0054217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drawing>
                <wp:inline distT="0" distB="0" distL="0" distR="0">
                  <wp:extent cx="692697" cy="850789"/>
                  <wp:effectExtent l="19050" t="0" r="0" b="0"/>
                  <wp:docPr id="18" name="Picture 17" descr="یاسمن یزدان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یاسمن یزدانی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790" cy="85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540F06" w:rsidRPr="00225C67" w:rsidRDefault="00540F06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tbl>
      <w:tblPr>
        <w:tblStyle w:val="LightGrid-Accent3"/>
        <w:tblpPr w:leftFromText="180" w:rightFromText="180" w:vertAnchor="text" w:tblpXSpec="right" w:tblpY="1"/>
        <w:bidiVisual/>
        <w:tblW w:w="0" w:type="auto"/>
        <w:tblLook w:val="04A0" w:firstRow="1" w:lastRow="0" w:firstColumn="1" w:lastColumn="0" w:noHBand="0" w:noVBand="1"/>
      </w:tblPr>
      <w:tblGrid>
        <w:gridCol w:w="805"/>
        <w:gridCol w:w="1368"/>
        <w:gridCol w:w="1559"/>
        <w:gridCol w:w="1701"/>
      </w:tblGrid>
      <w:tr w:rsidR="00766E35" w:rsidRPr="00225C67" w:rsidTr="00225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66E35" w:rsidRPr="00225C67" w:rsidRDefault="00766E35" w:rsidP="00B71BC2">
            <w:pPr>
              <w:spacing w:line="360" w:lineRule="auto"/>
              <w:rPr>
                <w:rFonts w:cs="B Nazanin"/>
                <w:b w:val="0"/>
                <w:bCs w:val="0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ردیف</w:t>
            </w:r>
          </w:p>
        </w:tc>
        <w:tc>
          <w:tcPr>
            <w:tcW w:w="1368" w:type="dxa"/>
          </w:tcPr>
          <w:p w:rsidR="00766E35" w:rsidRPr="00225C67" w:rsidRDefault="00766E35" w:rsidP="00B71B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 w:val="0"/>
                <w:bCs w:val="0"/>
                <w:noProof/>
                <w:sz w:val="16"/>
                <w:szCs w:val="16"/>
                <w:rtl/>
              </w:rPr>
              <w:t xml:space="preserve">نام ونام </w:t>
            </w: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خانوادگی</w:t>
            </w:r>
          </w:p>
        </w:tc>
        <w:tc>
          <w:tcPr>
            <w:tcW w:w="3260" w:type="dxa"/>
            <w:gridSpan w:val="2"/>
          </w:tcPr>
          <w:p w:rsidR="00766E35" w:rsidRPr="00225C67" w:rsidRDefault="00766E35" w:rsidP="00B71B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حیطه</w:t>
            </w:r>
          </w:p>
        </w:tc>
      </w:tr>
      <w:tr w:rsidR="00225C67" w:rsidRPr="00225C67" w:rsidTr="0022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66E35" w:rsidRPr="00225C67" w:rsidRDefault="00766E35" w:rsidP="00B71BC2">
            <w:pPr>
              <w:spacing w:line="360" w:lineRule="auto"/>
              <w:jc w:val="both"/>
              <w:rPr>
                <w:rFonts w:cs="B Nazanin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1</w:t>
            </w:r>
          </w:p>
        </w:tc>
        <w:tc>
          <w:tcPr>
            <w:tcW w:w="1368" w:type="dxa"/>
          </w:tcPr>
          <w:p w:rsidR="00606887" w:rsidRPr="00225C67" w:rsidRDefault="00606887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540F06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صدرا یوسقی نژاد</w:t>
            </w:r>
          </w:p>
        </w:tc>
        <w:tc>
          <w:tcPr>
            <w:tcW w:w="1559" w:type="dxa"/>
          </w:tcPr>
          <w:p w:rsidR="00606887" w:rsidRPr="00225C67" w:rsidRDefault="00606887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540F06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مدیریت نظام سلامت</w:t>
            </w:r>
          </w:p>
        </w:tc>
        <w:tc>
          <w:tcPr>
            <w:tcW w:w="1701" w:type="dxa"/>
          </w:tcPr>
          <w:p w:rsidR="00766E35" w:rsidRPr="00225C67" w:rsidRDefault="00540F06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drawing>
                <wp:inline distT="0" distB="0" distL="0" distR="0">
                  <wp:extent cx="770430" cy="1049572"/>
                  <wp:effectExtent l="19050" t="0" r="0" b="0"/>
                  <wp:docPr id="20" name="Picture 19" descr="یوسفی نزا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یوسفی نزاد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859" cy="105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E35" w:rsidRPr="00225C67" w:rsidTr="00225C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66E35" w:rsidRPr="00225C67" w:rsidRDefault="00766E35" w:rsidP="00B71BC2">
            <w:pPr>
              <w:spacing w:line="360" w:lineRule="auto"/>
              <w:jc w:val="both"/>
              <w:rPr>
                <w:rFonts w:cs="B Nazanin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2</w:t>
            </w:r>
          </w:p>
        </w:tc>
        <w:tc>
          <w:tcPr>
            <w:tcW w:w="1368" w:type="dxa"/>
          </w:tcPr>
          <w:p w:rsidR="00606887" w:rsidRPr="00225C67" w:rsidRDefault="00606887" w:rsidP="00B71BC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540F06" w:rsidP="00B71BC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افسون حامدی پور</w:t>
            </w:r>
          </w:p>
        </w:tc>
        <w:tc>
          <w:tcPr>
            <w:tcW w:w="1559" w:type="dxa"/>
          </w:tcPr>
          <w:p w:rsidR="00606887" w:rsidRPr="00225C67" w:rsidRDefault="00606887" w:rsidP="00B71BC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540F06" w:rsidP="00B71BC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مدیریت نظام سلامت</w:t>
            </w:r>
          </w:p>
        </w:tc>
        <w:tc>
          <w:tcPr>
            <w:tcW w:w="1701" w:type="dxa"/>
          </w:tcPr>
          <w:p w:rsidR="00766E35" w:rsidRPr="00225C67" w:rsidRDefault="00540F06" w:rsidP="00B71BC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drawing>
                <wp:inline distT="0" distB="0" distL="0" distR="0">
                  <wp:extent cx="749490" cy="979867"/>
                  <wp:effectExtent l="19050" t="0" r="0" b="0"/>
                  <wp:docPr id="21" name="Picture 20" descr="حامدی پو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حامدی پور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98" cy="98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C67" w:rsidRPr="00225C67" w:rsidTr="0022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66E35" w:rsidRPr="00225C67" w:rsidRDefault="00766E35" w:rsidP="00B71BC2">
            <w:pPr>
              <w:spacing w:line="360" w:lineRule="auto"/>
              <w:jc w:val="both"/>
              <w:rPr>
                <w:rFonts w:cs="B Nazanin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3</w:t>
            </w:r>
          </w:p>
        </w:tc>
        <w:tc>
          <w:tcPr>
            <w:tcW w:w="1368" w:type="dxa"/>
          </w:tcPr>
          <w:p w:rsidR="00606887" w:rsidRPr="00225C67" w:rsidRDefault="00606887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540F06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محمدرضا فرهنگیان</w:t>
            </w:r>
          </w:p>
        </w:tc>
        <w:tc>
          <w:tcPr>
            <w:tcW w:w="1559" w:type="dxa"/>
          </w:tcPr>
          <w:p w:rsidR="00606887" w:rsidRPr="00225C67" w:rsidRDefault="00606887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540F06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مدیریت نظام سلامت</w:t>
            </w:r>
          </w:p>
        </w:tc>
        <w:tc>
          <w:tcPr>
            <w:tcW w:w="1701" w:type="dxa"/>
          </w:tcPr>
          <w:p w:rsidR="00766E35" w:rsidRPr="00225C67" w:rsidRDefault="00540F06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drawing>
                <wp:inline distT="0" distB="0" distL="0" distR="0">
                  <wp:extent cx="750164" cy="965427"/>
                  <wp:effectExtent l="19050" t="0" r="0" b="0"/>
                  <wp:docPr id="22" name="Picture 21" descr="محمدرضا فرهنگیا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حمدرضا فرهنگیان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155" cy="9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540F06" w:rsidRPr="00225C67" w:rsidRDefault="00540F06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540F06" w:rsidRPr="00225C67" w:rsidRDefault="00540F06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540F06" w:rsidRPr="00225C67" w:rsidRDefault="00540F06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540F06" w:rsidRPr="00225C67" w:rsidRDefault="00540F06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540F06" w:rsidRPr="00225C67" w:rsidRDefault="00540F06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tbl>
      <w:tblPr>
        <w:tblStyle w:val="LightGrid-Accent3"/>
        <w:tblpPr w:leftFromText="180" w:rightFromText="180" w:vertAnchor="text" w:tblpXSpec="right" w:tblpY="1"/>
        <w:bidiVisual/>
        <w:tblW w:w="0" w:type="auto"/>
        <w:tblLook w:val="04A0" w:firstRow="1" w:lastRow="0" w:firstColumn="1" w:lastColumn="0" w:noHBand="0" w:noVBand="1"/>
      </w:tblPr>
      <w:tblGrid>
        <w:gridCol w:w="805"/>
        <w:gridCol w:w="1368"/>
        <w:gridCol w:w="1559"/>
        <w:gridCol w:w="1701"/>
      </w:tblGrid>
      <w:tr w:rsidR="00606887" w:rsidRPr="00225C67" w:rsidTr="00225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66E35" w:rsidRPr="00225C67" w:rsidRDefault="00766E35" w:rsidP="00B71BC2">
            <w:pPr>
              <w:spacing w:line="360" w:lineRule="auto"/>
              <w:rPr>
                <w:rFonts w:cs="B Nazanin"/>
                <w:b w:val="0"/>
                <w:bCs w:val="0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ردیف</w:t>
            </w:r>
          </w:p>
        </w:tc>
        <w:tc>
          <w:tcPr>
            <w:tcW w:w="1368" w:type="dxa"/>
          </w:tcPr>
          <w:p w:rsidR="00766E35" w:rsidRPr="00225C67" w:rsidRDefault="00766E35" w:rsidP="00B71B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 w:val="0"/>
                <w:bCs w:val="0"/>
                <w:noProof/>
                <w:sz w:val="16"/>
                <w:szCs w:val="16"/>
                <w:rtl/>
              </w:rPr>
              <w:t xml:space="preserve">نام ونام </w:t>
            </w: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خانوادگی</w:t>
            </w:r>
          </w:p>
        </w:tc>
        <w:tc>
          <w:tcPr>
            <w:tcW w:w="3260" w:type="dxa"/>
            <w:gridSpan w:val="2"/>
          </w:tcPr>
          <w:p w:rsidR="00766E35" w:rsidRPr="00225C67" w:rsidRDefault="00766E35" w:rsidP="00B71BC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حیطه</w:t>
            </w:r>
          </w:p>
        </w:tc>
      </w:tr>
      <w:tr w:rsidR="00606887" w:rsidRPr="00225C67" w:rsidTr="0022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66E35" w:rsidRPr="00225C67" w:rsidRDefault="00766E35" w:rsidP="00B71BC2">
            <w:pPr>
              <w:spacing w:line="360" w:lineRule="auto"/>
              <w:jc w:val="both"/>
              <w:rPr>
                <w:rFonts w:cs="B Nazanin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1</w:t>
            </w:r>
          </w:p>
        </w:tc>
        <w:tc>
          <w:tcPr>
            <w:tcW w:w="1368" w:type="dxa"/>
          </w:tcPr>
          <w:p w:rsidR="00606887" w:rsidRPr="00225C67" w:rsidRDefault="00606887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606887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آرمان ایزد پناه</w:t>
            </w:r>
          </w:p>
        </w:tc>
        <w:tc>
          <w:tcPr>
            <w:tcW w:w="1559" w:type="dxa"/>
          </w:tcPr>
          <w:p w:rsidR="00606887" w:rsidRPr="00225C67" w:rsidRDefault="00606887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606887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تفکر علمی در علوم پایه</w:t>
            </w:r>
          </w:p>
        </w:tc>
        <w:tc>
          <w:tcPr>
            <w:tcW w:w="1701" w:type="dxa"/>
          </w:tcPr>
          <w:p w:rsidR="00766E35" w:rsidRPr="00225C67" w:rsidRDefault="00606887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drawing>
                <wp:inline distT="0" distB="0" distL="0" distR="0">
                  <wp:extent cx="672714" cy="924702"/>
                  <wp:effectExtent l="19050" t="0" r="0" b="0"/>
                  <wp:docPr id="23" name="Picture 22" descr="IMAG006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062_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033" cy="9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887" w:rsidRPr="00225C67" w:rsidTr="00225C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66E35" w:rsidRPr="00225C67" w:rsidRDefault="00766E35" w:rsidP="00B71BC2">
            <w:pPr>
              <w:spacing w:line="360" w:lineRule="auto"/>
              <w:jc w:val="both"/>
              <w:rPr>
                <w:rFonts w:cs="B Nazanin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2</w:t>
            </w:r>
          </w:p>
        </w:tc>
        <w:tc>
          <w:tcPr>
            <w:tcW w:w="1368" w:type="dxa"/>
          </w:tcPr>
          <w:p w:rsidR="00606887" w:rsidRPr="00225C67" w:rsidRDefault="00606887" w:rsidP="00B71BC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606887" w:rsidP="00B71BC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محمدجواد شیخی</w:t>
            </w:r>
          </w:p>
        </w:tc>
        <w:tc>
          <w:tcPr>
            <w:tcW w:w="1559" w:type="dxa"/>
          </w:tcPr>
          <w:p w:rsidR="00606887" w:rsidRPr="00225C67" w:rsidRDefault="00606887" w:rsidP="00B71BC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606887" w:rsidP="00B71BC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تفکر علمی در علوم پایه</w:t>
            </w:r>
          </w:p>
        </w:tc>
        <w:tc>
          <w:tcPr>
            <w:tcW w:w="1701" w:type="dxa"/>
          </w:tcPr>
          <w:p w:rsidR="00766E35" w:rsidRPr="00225C67" w:rsidRDefault="00606887" w:rsidP="00B71BC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drawing>
                <wp:inline distT="0" distB="0" distL="0" distR="0">
                  <wp:extent cx="664762" cy="884134"/>
                  <wp:effectExtent l="19050" t="0" r="1988" b="0"/>
                  <wp:docPr id="24" name="Picture 23" descr="محمدجواد شیخ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حمدجواد شیخی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68" cy="88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887" w:rsidRPr="00225C67" w:rsidTr="00225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766E35" w:rsidRPr="00225C67" w:rsidRDefault="00766E35" w:rsidP="00B71BC2">
            <w:pPr>
              <w:spacing w:line="360" w:lineRule="auto"/>
              <w:jc w:val="both"/>
              <w:rPr>
                <w:rFonts w:cs="B Nazanin"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noProof/>
                <w:sz w:val="16"/>
                <w:szCs w:val="16"/>
                <w:rtl/>
              </w:rPr>
              <w:t>3</w:t>
            </w:r>
          </w:p>
          <w:p w:rsidR="00606887" w:rsidRPr="00225C67" w:rsidRDefault="00606887" w:rsidP="00B71BC2">
            <w:pPr>
              <w:spacing w:line="360" w:lineRule="auto"/>
              <w:jc w:val="both"/>
              <w:rPr>
                <w:rFonts w:cs="B Nazanin"/>
                <w:noProof/>
                <w:sz w:val="16"/>
                <w:szCs w:val="16"/>
                <w:rtl/>
              </w:rPr>
            </w:pPr>
          </w:p>
        </w:tc>
        <w:tc>
          <w:tcPr>
            <w:tcW w:w="1368" w:type="dxa"/>
          </w:tcPr>
          <w:p w:rsidR="00606887" w:rsidRPr="00225C67" w:rsidRDefault="00606887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606887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سپیده ناصری</w:t>
            </w:r>
          </w:p>
        </w:tc>
        <w:tc>
          <w:tcPr>
            <w:tcW w:w="1559" w:type="dxa"/>
          </w:tcPr>
          <w:p w:rsidR="00606887" w:rsidRPr="00225C67" w:rsidRDefault="00606887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  <w:p w:rsidR="00766E35" w:rsidRPr="00225C67" w:rsidRDefault="00606887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تفکر علمی در علوم پایه</w:t>
            </w:r>
          </w:p>
        </w:tc>
        <w:tc>
          <w:tcPr>
            <w:tcW w:w="1701" w:type="dxa"/>
          </w:tcPr>
          <w:p w:rsidR="00766E35" w:rsidRPr="00225C67" w:rsidRDefault="00606887" w:rsidP="00B71B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25C67"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drawing>
                <wp:inline distT="0" distB="0" distL="0" distR="0">
                  <wp:extent cx="691763" cy="922351"/>
                  <wp:effectExtent l="19050" t="0" r="0" b="0"/>
                  <wp:docPr id="25" name="Picture 24" descr="سپیده ناص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سپیده ناصری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894" cy="92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E35" w:rsidRPr="00225C67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p w:rsidR="00766E35" w:rsidRPr="00A81FAD" w:rsidRDefault="00766E35" w:rsidP="00A81FAD">
      <w:pPr>
        <w:tabs>
          <w:tab w:val="left" w:pos="1225"/>
        </w:tabs>
        <w:spacing w:line="360" w:lineRule="auto"/>
        <w:jc w:val="both"/>
        <w:rPr>
          <w:rFonts w:cs="B Nazanin"/>
          <w:noProof/>
          <w:sz w:val="16"/>
          <w:szCs w:val="16"/>
          <w:rtl/>
        </w:rPr>
      </w:pPr>
    </w:p>
    <w:sectPr w:rsidR="00766E35" w:rsidRPr="00A81FAD" w:rsidSect="00A81FAD">
      <w:pgSz w:w="11906" w:h="16838"/>
      <w:pgMar w:top="851" w:right="1440" w:bottom="1440" w:left="1440" w:header="708" w:footer="708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BC"/>
    <w:rsid w:val="000C42C4"/>
    <w:rsid w:val="00164623"/>
    <w:rsid w:val="00176AE0"/>
    <w:rsid w:val="00190E3A"/>
    <w:rsid w:val="001F751D"/>
    <w:rsid w:val="00225C67"/>
    <w:rsid w:val="00247C19"/>
    <w:rsid w:val="0026455F"/>
    <w:rsid w:val="0048224E"/>
    <w:rsid w:val="005058A9"/>
    <w:rsid w:val="00540F06"/>
    <w:rsid w:val="00542171"/>
    <w:rsid w:val="005A40DE"/>
    <w:rsid w:val="00606887"/>
    <w:rsid w:val="007157C9"/>
    <w:rsid w:val="007206DD"/>
    <w:rsid w:val="00766E35"/>
    <w:rsid w:val="007E6115"/>
    <w:rsid w:val="00A1515A"/>
    <w:rsid w:val="00A81FAD"/>
    <w:rsid w:val="00C74654"/>
    <w:rsid w:val="00C90CBC"/>
    <w:rsid w:val="00DA19D2"/>
    <w:rsid w:val="00DB4985"/>
    <w:rsid w:val="00E0626B"/>
    <w:rsid w:val="00F50AE6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35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225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35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225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8EF9-43FB-4039-A0E4-1FEFE418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edc</cp:lastModifiedBy>
  <cp:revision>2</cp:revision>
  <dcterms:created xsi:type="dcterms:W3CDTF">2016-07-31T05:46:00Z</dcterms:created>
  <dcterms:modified xsi:type="dcterms:W3CDTF">2016-07-31T05:46:00Z</dcterms:modified>
</cp:coreProperties>
</file>